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2F" w:rsidRPr="00FC3A2F" w:rsidRDefault="00FC3A2F" w:rsidP="00FC3A2F">
      <w:pPr>
        <w:shd w:val="clear" w:color="auto" w:fill="FFFFFF"/>
        <w:spacing w:after="200" w:line="240" w:lineRule="auto"/>
        <w:rPr>
          <w:rFonts w:ascii="Arial" w:eastAsia="Times New Roman" w:hAnsi="Arial" w:cs="Arial"/>
          <w:color w:val="222222"/>
          <w:sz w:val="24"/>
          <w:szCs w:val="24"/>
        </w:rPr>
      </w:pPr>
      <w:r w:rsidRPr="00FC3A2F">
        <w:rPr>
          <w:rFonts w:ascii="Cambria" w:eastAsia="Times New Roman" w:hAnsi="Cambria" w:cs="Arial"/>
          <w:color w:val="000000"/>
          <w:sz w:val="24"/>
          <w:szCs w:val="24"/>
        </w:rPr>
        <w:t xml:space="preserve">On May 1, we informed our students that Carthage applied for and has received funds through the federal CARES Act. This legislation provides emergency relief funding for U.S. college students whose education has </w:t>
      </w:r>
      <w:r>
        <w:rPr>
          <w:rFonts w:ascii="Cambria" w:eastAsia="Times New Roman" w:hAnsi="Cambria" w:cs="Arial"/>
          <w:color w:val="000000"/>
          <w:sz w:val="24"/>
          <w:szCs w:val="24"/>
        </w:rPr>
        <w:t>been disrupted by the pandemic.</w:t>
      </w:r>
      <w:bookmarkStart w:id="0" w:name="_GoBack"/>
      <w:bookmarkEnd w:id="0"/>
      <w:r w:rsidRPr="00FC3A2F">
        <w:rPr>
          <w:rFonts w:ascii="Cambria" w:eastAsia="Times New Roman" w:hAnsi="Cambria" w:cs="Arial"/>
          <w:color w:val="000000"/>
          <w:sz w:val="24"/>
          <w:szCs w:val="24"/>
        </w:rPr>
        <w:t xml:space="preserve"> Carthage has been awarded $1.3 million that will go directly to students.</w:t>
      </w:r>
    </w:p>
    <w:p w:rsidR="00FC3A2F" w:rsidRPr="00FC3A2F" w:rsidRDefault="00FC3A2F" w:rsidP="00FC3A2F">
      <w:pPr>
        <w:shd w:val="clear" w:color="auto" w:fill="FFFFFF"/>
        <w:spacing w:after="200" w:line="240" w:lineRule="auto"/>
        <w:rPr>
          <w:rFonts w:ascii="Arial" w:eastAsia="Times New Roman" w:hAnsi="Arial" w:cs="Arial"/>
          <w:color w:val="222222"/>
          <w:sz w:val="24"/>
          <w:szCs w:val="24"/>
        </w:rPr>
      </w:pPr>
      <w:r w:rsidRPr="00FC3A2F">
        <w:rPr>
          <w:rFonts w:ascii="Cambria" w:eastAsia="Times New Roman" w:hAnsi="Cambria" w:cs="Arial"/>
          <w:color w:val="000000"/>
          <w:sz w:val="24"/>
          <w:szCs w:val="24"/>
        </w:rPr>
        <w:t>We are trying to distribute this money to our students, but we need all eligible students to update their account information though our secure site to ensure proper delivery. As you may remember from the May 1 email communication (</w:t>
      </w:r>
      <w:hyperlink r:id="rId4" w:tgtFrame="_blank" w:history="1">
        <w:r w:rsidRPr="00FC3A2F">
          <w:rPr>
            <w:rFonts w:ascii="Cambria" w:eastAsia="Times New Roman" w:hAnsi="Cambria" w:cs="Arial"/>
            <w:color w:val="1155CC"/>
            <w:sz w:val="24"/>
            <w:szCs w:val="24"/>
            <w:u w:val="single"/>
          </w:rPr>
          <w:t>read it again here</w:t>
        </w:r>
      </w:hyperlink>
      <w:r w:rsidRPr="00FC3A2F">
        <w:rPr>
          <w:rFonts w:ascii="Cambria" w:eastAsia="Times New Roman" w:hAnsi="Cambria" w:cs="Arial"/>
          <w:color w:val="000000"/>
          <w:sz w:val="24"/>
          <w:szCs w:val="24"/>
        </w:rPr>
        <w:t xml:space="preserve">), the government has placed restrictions on who can receive these funds, and also on how we may deliver them to you. </w:t>
      </w:r>
    </w:p>
    <w:p w:rsidR="00FC3A2F" w:rsidRPr="00FC3A2F" w:rsidRDefault="00FC3A2F" w:rsidP="00FC3A2F">
      <w:pPr>
        <w:shd w:val="clear" w:color="auto" w:fill="FFFFFF"/>
        <w:spacing w:after="200" w:line="240" w:lineRule="auto"/>
        <w:rPr>
          <w:rFonts w:ascii="Arial" w:eastAsia="Times New Roman" w:hAnsi="Arial" w:cs="Arial"/>
          <w:color w:val="222222"/>
          <w:sz w:val="24"/>
          <w:szCs w:val="24"/>
        </w:rPr>
      </w:pPr>
      <w:r w:rsidRPr="00FC3A2F">
        <w:rPr>
          <w:rFonts w:ascii="Cambria" w:eastAsia="Times New Roman" w:hAnsi="Cambria" w:cs="Arial"/>
          <w:b/>
          <w:bCs/>
          <w:color w:val="000000"/>
          <w:sz w:val="24"/>
          <w:szCs w:val="24"/>
        </w:rPr>
        <w:t>You have been identified as an eligible student.</w:t>
      </w:r>
      <w:r w:rsidRPr="00FC3A2F">
        <w:rPr>
          <w:rFonts w:ascii="Cambria" w:eastAsia="Times New Roman" w:hAnsi="Cambria" w:cs="Arial"/>
          <w:color w:val="000000"/>
          <w:sz w:val="24"/>
          <w:szCs w:val="24"/>
        </w:rPr>
        <w:t xml:space="preserve"> </w:t>
      </w:r>
    </w:p>
    <w:p w:rsidR="00FC3A2F" w:rsidRPr="00FC3A2F" w:rsidRDefault="00FC3A2F" w:rsidP="00FC3A2F">
      <w:pPr>
        <w:shd w:val="clear" w:color="auto" w:fill="FFFFFF"/>
        <w:spacing w:after="200" w:line="240" w:lineRule="auto"/>
        <w:rPr>
          <w:rFonts w:ascii="Arial" w:eastAsia="Times New Roman" w:hAnsi="Arial" w:cs="Arial"/>
          <w:color w:val="222222"/>
          <w:sz w:val="24"/>
          <w:szCs w:val="24"/>
        </w:rPr>
      </w:pPr>
      <w:r w:rsidRPr="00FC3A2F">
        <w:rPr>
          <w:rFonts w:ascii="Cambria" w:eastAsia="Times New Roman" w:hAnsi="Cambria" w:cs="Arial"/>
          <w:color w:val="000000"/>
          <w:sz w:val="24"/>
          <w:szCs w:val="24"/>
        </w:rPr>
        <w:t>In order to receive your funds, you must</w:t>
      </w:r>
      <w:hyperlink r:id="rId5" w:tgtFrame="_blank" w:history="1">
        <w:r w:rsidRPr="00FC3A2F">
          <w:rPr>
            <w:rFonts w:ascii="Cambria" w:eastAsia="Times New Roman" w:hAnsi="Cambria" w:cs="Arial"/>
            <w:color w:val="1155CC"/>
            <w:sz w:val="24"/>
            <w:szCs w:val="24"/>
            <w:u w:val="single"/>
          </w:rPr>
          <w:t xml:space="preserve"> fill out this form</w:t>
        </w:r>
      </w:hyperlink>
      <w:r w:rsidRPr="00FC3A2F">
        <w:rPr>
          <w:rFonts w:ascii="Cambria" w:eastAsia="Times New Roman" w:hAnsi="Cambria" w:cs="Arial"/>
          <w:color w:val="000000"/>
          <w:sz w:val="24"/>
          <w:szCs w:val="24"/>
        </w:rPr>
        <w:t xml:space="preserve"> to update your account information. We will be making these deposits next week. </w:t>
      </w:r>
      <w:r w:rsidRPr="00FC3A2F">
        <w:rPr>
          <w:rFonts w:ascii="Cambria" w:eastAsia="Times New Roman" w:hAnsi="Cambria" w:cs="Arial"/>
          <w:b/>
          <w:bCs/>
          <w:color w:val="000000"/>
          <w:sz w:val="24"/>
          <w:szCs w:val="24"/>
        </w:rPr>
        <w:t xml:space="preserve">In order to receive </w:t>
      </w:r>
      <w:proofErr w:type="gramStart"/>
      <w:r w:rsidRPr="00FC3A2F">
        <w:rPr>
          <w:rFonts w:ascii="Cambria" w:eastAsia="Times New Roman" w:hAnsi="Cambria" w:cs="Arial"/>
          <w:b/>
          <w:bCs/>
          <w:color w:val="000000"/>
          <w:sz w:val="24"/>
          <w:szCs w:val="24"/>
        </w:rPr>
        <w:t>funds</w:t>
      </w:r>
      <w:proofErr w:type="gramEnd"/>
      <w:r w:rsidRPr="00FC3A2F">
        <w:rPr>
          <w:rFonts w:ascii="Cambria" w:eastAsia="Times New Roman" w:hAnsi="Cambria" w:cs="Arial"/>
          <w:b/>
          <w:bCs/>
          <w:color w:val="000000"/>
          <w:sz w:val="24"/>
          <w:szCs w:val="24"/>
        </w:rPr>
        <w:t xml:space="preserve"> you must have completed this form no later than Saturday May 16th. If you have not filled out the form by this point, the funds will be redistributed. </w:t>
      </w:r>
      <w:r w:rsidRPr="00FC3A2F">
        <w:rPr>
          <w:rFonts w:ascii="Cambria" w:eastAsia="Times New Roman" w:hAnsi="Cambria" w:cs="Arial"/>
          <w:color w:val="000000"/>
          <w:sz w:val="24"/>
          <w:szCs w:val="24"/>
        </w:rPr>
        <w:t>You may use this money for whatever you would like as you move forward from the turmoil of the pandemic.</w:t>
      </w:r>
    </w:p>
    <w:p w:rsidR="00FC3A2F" w:rsidRPr="00FC3A2F" w:rsidRDefault="00FC3A2F" w:rsidP="00FC3A2F">
      <w:pPr>
        <w:shd w:val="clear" w:color="auto" w:fill="FFFFFF"/>
        <w:spacing w:after="200" w:line="240" w:lineRule="auto"/>
        <w:rPr>
          <w:rFonts w:ascii="Arial" w:eastAsia="Times New Roman" w:hAnsi="Arial" w:cs="Arial"/>
          <w:color w:val="222222"/>
          <w:sz w:val="24"/>
          <w:szCs w:val="24"/>
        </w:rPr>
      </w:pPr>
      <w:r w:rsidRPr="00FC3A2F">
        <w:rPr>
          <w:rFonts w:ascii="Cambria" w:eastAsia="Times New Roman" w:hAnsi="Cambria" w:cs="Arial"/>
          <w:color w:val="000000"/>
          <w:sz w:val="24"/>
          <w:szCs w:val="24"/>
        </w:rPr>
        <w:t>We are very happy that the government accepted our application, and that we are able to provide as many students as we can — more than 2,200 — with additional financial support in this trying time. </w:t>
      </w:r>
    </w:p>
    <w:p w:rsidR="00FC3A2F" w:rsidRPr="00FC3A2F" w:rsidRDefault="00FC3A2F" w:rsidP="00FC3A2F">
      <w:pPr>
        <w:shd w:val="clear" w:color="auto" w:fill="FFFFFF"/>
        <w:spacing w:after="200" w:line="240" w:lineRule="auto"/>
        <w:rPr>
          <w:rFonts w:ascii="Arial" w:eastAsia="Times New Roman" w:hAnsi="Arial" w:cs="Arial"/>
          <w:color w:val="222222"/>
          <w:sz w:val="24"/>
          <w:szCs w:val="24"/>
        </w:rPr>
      </w:pPr>
      <w:r w:rsidRPr="00FC3A2F">
        <w:rPr>
          <w:rFonts w:ascii="Cambria" w:eastAsia="Times New Roman" w:hAnsi="Cambria" w:cs="Arial"/>
          <w:color w:val="222222"/>
          <w:sz w:val="24"/>
          <w:szCs w:val="24"/>
        </w:rPr>
        <w:t>Please let me know if you have any questions. I would be more than happy to help in any way I am able.</w:t>
      </w:r>
    </w:p>
    <w:p w:rsidR="00FC3A2F" w:rsidRPr="00FC3A2F" w:rsidRDefault="00FC3A2F" w:rsidP="00FC3A2F">
      <w:pPr>
        <w:spacing w:after="0" w:line="240" w:lineRule="auto"/>
        <w:rPr>
          <w:rFonts w:ascii="Arial" w:eastAsia="Times New Roman" w:hAnsi="Arial" w:cs="Arial"/>
          <w:color w:val="888888"/>
          <w:sz w:val="24"/>
          <w:szCs w:val="24"/>
          <w:shd w:val="clear" w:color="auto" w:fill="FFFFFF"/>
        </w:rPr>
      </w:pPr>
    </w:p>
    <w:p w:rsidR="00FC3A2F" w:rsidRPr="00FC3A2F" w:rsidRDefault="00FC3A2F" w:rsidP="00FC3A2F">
      <w:pPr>
        <w:spacing w:after="0" w:line="240" w:lineRule="auto"/>
        <w:rPr>
          <w:rFonts w:ascii="Arial" w:eastAsia="Times New Roman" w:hAnsi="Arial" w:cs="Arial"/>
          <w:color w:val="888888"/>
          <w:sz w:val="24"/>
          <w:szCs w:val="24"/>
          <w:shd w:val="clear" w:color="auto" w:fill="FFFFFF"/>
        </w:rPr>
      </w:pPr>
      <w:r w:rsidRPr="00FC3A2F">
        <w:rPr>
          <w:rFonts w:ascii="Arial" w:eastAsia="Times New Roman" w:hAnsi="Arial" w:cs="Arial"/>
          <w:color w:val="888888"/>
          <w:sz w:val="24"/>
          <w:szCs w:val="24"/>
          <w:shd w:val="clear" w:color="auto" w:fill="FFFFFF"/>
        </w:rPr>
        <w:t>--</w:t>
      </w:r>
    </w:p>
    <w:p w:rsidR="00FC3A2F" w:rsidRPr="00FC3A2F" w:rsidRDefault="00FC3A2F" w:rsidP="00FC3A2F">
      <w:pPr>
        <w:spacing w:after="0" w:line="240" w:lineRule="auto"/>
        <w:rPr>
          <w:rFonts w:ascii="Arial" w:eastAsia="Times New Roman" w:hAnsi="Arial" w:cs="Arial"/>
          <w:color w:val="888888"/>
          <w:sz w:val="24"/>
          <w:szCs w:val="24"/>
          <w:shd w:val="clear" w:color="auto" w:fill="FFFFFF"/>
        </w:rPr>
      </w:pPr>
      <w:r w:rsidRPr="00FC3A2F">
        <w:rPr>
          <w:rFonts w:ascii="Arial" w:eastAsia="Times New Roman" w:hAnsi="Arial" w:cs="Arial"/>
          <w:color w:val="888888"/>
          <w:sz w:val="24"/>
          <w:szCs w:val="24"/>
          <w:shd w:val="clear" w:color="auto" w:fill="FFFFFF"/>
        </w:rPr>
        <w:t>Abigail Hanna</w:t>
      </w:r>
    </w:p>
    <w:p w:rsidR="00FC3A2F" w:rsidRPr="00FC3A2F" w:rsidRDefault="00FC3A2F" w:rsidP="00FC3A2F">
      <w:pPr>
        <w:spacing w:after="0" w:line="240" w:lineRule="auto"/>
        <w:rPr>
          <w:rFonts w:ascii="Arial" w:eastAsia="Times New Roman" w:hAnsi="Arial" w:cs="Arial"/>
          <w:color w:val="888888"/>
          <w:sz w:val="24"/>
          <w:szCs w:val="24"/>
          <w:shd w:val="clear" w:color="auto" w:fill="FFFFFF"/>
        </w:rPr>
      </w:pPr>
      <w:r w:rsidRPr="00FC3A2F">
        <w:rPr>
          <w:rFonts w:ascii="Arial" w:eastAsia="Times New Roman" w:hAnsi="Arial" w:cs="Arial"/>
          <w:color w:val="888888"/>
          <w:sz w:val="24"/>
          <w:szCs w:val="24"/>
          <w:shd w:val="clear" w:color="auto" w:fill="FFFFFF"/>
        </w:rPr>
        <w:t>Vice President for Administrative Planning and Innovation</w:t>
      </w:r>
    </w:p>
    <w:p w:rsidR="00FC3A2F" w:rsidRPr="00FC3A2F" w:rsidRDefault="00FC3A2F" w:rsidP="00FC3A2F">
      <w:pPr>
        <w:spacing w:after="0" w:line="240" w:lineRule="auto"/>
        <w:rPr>
          <w:rFonts w:ascii="Arial" w:eastAsia="Times New Roman" w:hAnsi="Arial" w:cs="Arial"/>
          <w:color w:val="888888"/>
          <w:sz w:val="24"/>
          <w:szCs w:val="24"/>
          <w:shd w:val="clear" w:color="auto" w:fill="FFFFFF"/>
        </w:rPr>
      </w:pPr>
      <w:r w:rsidRPr="00FC3A2F">
        <w:rPr>
          <w:rFonts w:ascii="Arial" w:eastAsia="Times New Roman" w:hAnsi="Arial" w:cs="Arial"/>
          <w:color w:val="888888"/>
          <w:sz w:val="24"/>
          <w:szCs w:val="24"/>
          <w:shd w:val="clear" w:color="auto" w:fill="FFFFFF"/>
        </w:rPr>
        <w:t>Chief Organizational Development Officer</w:t>
      </w:r>
    </w:p>
    <w:p w:rsidR="00FC3A2F" w:rsidRPr="00FC3A2F" w:rsidRDefault="00FC3A2F" w:rsidP="00FC3A2F">
      <w:pPr>
        <w:spacing w:after="0" w:line="240" w:lineRule="auto"/>
        <w:rPr>
          <w:rFonts w:ascii="Arial" w:eastAsia="Times New Roman" w:hAnsi="Arial" w:cs="Arial"/>
          <w:color w:val="888888"/>
          <w:sz w:val="24"/>
          <w:szCs w:val="24"/>
          <w:shd w:val="clear" w:color="auto" w:fill="FFFFFF"/>
        </w:rPr>
      </w:pPr>
      <w:hyperlink r:id="rId6" w:tgtFrame="_blank" w:history="1">
        <w:r w:rsidRPr="00FC3A2F">
          <w:rPr>
            <w:rFonts w:ascii="Arial" w:eastAsia="Times New Roman" w:hAnsi="Arial" w:cs="Arial"/>
            <w:color w:val="1155CC"/>
            <w:sz w:val="24"/>
            <w:szCs w:val="24"/>
            <w:u w:val="single"/>
            <w:shd w:val="clear" w:color="auto" w:fill="FFFFFF"/>
          </w:rPr>
          <w:t>ahanna@carthage.edu</w:t>
        </w:r>
      </w:hyperlink>
    </w:p>
    <w:p w:rsidR="00FC3A2F" w:rsidRPr="00FC3A2F" w:rsidRDefault="00FC3A2F" w:rsidP="00FC3A2F">
      <w:pPr>
        <w:spacing w:after="0" w:line="240" w:lineRule="auto"/>
        <w:rPr>
          <w:rFonts w:ascii="Arial" w:eastAsia="Times New Roman" w:hAnsi="Arial" w:cs="Arial"/>
          <w:color w:val="888888"/>
          <w:sz w:val="24"/>
          <w:szCs w:val="24"/>
          <w:shd w:val="clear" w:color="auto" w:fill="FFFFFF"/>
        </w:rPr>
      </w:pPr>
      <w:r w:rsidRPr="00FC3A2F">
        <w:rPr>
          <w:rFonts w:ascii="Arial" w:eastAsia="Times New Roman" w:hAnsi="Arial" w:cs="Arial"/>
          <w:color w:val="888888"/>
          <w:sz w:val="24"/>
          <w:szCs w:val="24"/>
          <w:shd w:val="clear" w:color="auto" w:fill="FFFFFF"/>
        </w:rPr>
        <w:t>(262) 551-2450</w:t>
      </w:r>
    </w:p>
    <w:p w:rsidR="0047597C" w:rsidRDefault="0047597C"/>
    <w:sectPr w:rsidR="00475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2F"/>
    <w:rsid w:val="0047597C"/>
    <w:rsid w:val="00FC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8E0"/>
  <w15:chartTrackingRefBased/>
  <w15:docId w15:val="{C0308478-5707-4D19-83AB-E4F960A8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C3A2F"/>
  </w:style>
  <w:style w:type="character" w:styleId="Hyperlink">
    <w:name w:val="Hyperlink"/>
    <w:basedOn w:val="DefaultParagraphFont"/>
    <w:uiPriority w:val="99"/>
    <w:semiHidden/>
    <w:unhideWhenUsed/>
    <w:rsid w:val="00FC3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7787">
      <w:bodyDiv w:val="1"/>
      <w:marLeft w:val="0"/>
      <w:marRight w:val="0"/>
      <w:marTop w:val="0"/>
      <w:marBottom w:val="0"/>
      <w:divBdr>
        <w:top w:val="none" w:sz="0" w:space="0" w:color="auto"/>
        <w:left w:val="none" w:sz="0" w:space="0" w:color="auto"/>
        <w:bottom w:val="none" w:sz="0" w:space="0" w:color="auto"/>
        <w:right w:val="none" w:sz="0" w:space="0" w:color="auto"/>
      </w:divBdr>
      <w:divsChild>
        <w:div w:id="1260915910">
          <w:marLeft w:val="0"/>
          <w:marRight w:val="0"/>
          <w:marTop w:val="0"/>
          <w:marBottom w:val="0"/>
          <w:divBdr>
            <w:top w:val="none" w:sz="0" w:space="0" w:color="auto"/>
            <w:left w:val="none" w:sz="0" w:space="0" w:color="auto"/>
            <w:bottom w:val="none" w:sz="0" w:space="0" w:color="auto"/>
            <w:right w:val="none" w:sz="0" w:space="0" w:color="auto"/>
          </w:divBdr>
        </w:div>
        <w:div w:id="1397779644">
          <w:marLeft w:val="0"/>
          <w:marRight w:val="0"/>
          <w:marTop w:val="0"/>
          <w:marBottom w:val="0"/>
          <w:divBdr>
            <w:top w:val="none" w:sz="0" w:space="0" w:color="auto"/>
            <w:left w:val="none" w:sz="0" w:space="0" w:color="auto"/>
            <w:bottom w:val="none" w:sz="0" w:space="0" w:color="auto"/>
            <w:right w:val="none" w:sz="0" w:space="0" w:color="auto"/>
          </w:divBdr>
          <w:divsChild>
            <w:div w:id="1131096119">
              <w:marLeft w:val="0"/>
              <w:marRight w:val="0"/>
              <w:marTop w:val="0"/>
              <w:marBottom w:val="0"/>
              <w:divBdr>
                <w:top w:val="none" w:sz="0" w:space="0" w:color="auto"/>
                <w:left w:val="none" w:sz="0" w:space="0" w:color="auto"/>
                <w:bottom w:val="none" w:sz="0" w:space="0" w:color="auto"/>
                <w:right w:val="none" w:sz="0" w:space="0" w:color="auto"/>
              </w:divBdr>
              <w:divsChild>
                <w:div w:id="1336228016">
                  <w:marLeft w:val="0"/>
                  <w:marRight w:val="0"/>
                  <w:marTop w:val="0"/>
                  <w:marBottom w:val="0"/>
                  <w:divBdr>
                    <w:top w:val="none" w:sz="0" w:space="0" w:color="auto"/>
                    <w:left w:val="none" w:sz="0" w:space="0" w:color="auto"/>
                    <w:bottom w:val="none" w:sz="0" w:space="0" w:color="auto"/>
                    <w:right w:val="none" w:sz="0" w:space="0" w:color="auto"/>
                  </w:divBdr>
                  <w:divsChild>
                    <w:div w:id="450823140">
                      <w:marLeft w:val="0"/>
                      <w:marRight w:val="0"/>
                      <w:marTop w:val="0"/>
                      <w:marBottom w:val="0"/>
                      <w:divBdr>
                        <w:top w:val="none" w:sz="0" w:space="0" w:color="auto"/>
                        <w:left w:val="none" w:sz="0" w:space="0" w:color="auto"/>
                        <w:bottom w:val="none" w:sz="0" w:space="0" w:color="auto"/>
                        <w:right w:val="none" w:sz="0" w:space="0" w:color="auto"/>
                      </w:divBdr>
                      <w:divsChild>
                        <w:div w:id="34812067">
                          <w:marLeft w:val="0"/>
                          <w:marRight w:val="0"/>
                          <w:marTop w:val="0"/>
                          <w:marBottom w:val="0"/>
                          <w:divBdr>
                            <w:top w:val="none" w:sz="0" w:space="0" w:color="auto"/>
                            <w:left w:val="none" w:sz="0" w:space="0" w:color="auto"/>
                            <w:bottom w:val="none" w:sz="0" w:space="0" w:color="auto"/>
                            <w:right w:val="none" w:sz="0" w:space="0" w:color="auto"/>
                          </w:divBdr>
                        </w:div>
                        <w:div w:id="1954365058">
                          <w:marLeft w:val="0"/>
                          <w:marRight w:val="0"/>
                          <w:marTop w:val="0"/>
                          <w:marBottom w:val="0"/>
                          <w:divBdr>
                            <w:top w:val="none" w:sz="0" w:space="0" w:color="auto"/>
                            <w:left w:val="none" w:sz="0" w:space="0" w:color="auto"/>
                            <w:bottom w:val="none" w:sz="0" w:space="0" w:color="auto"/>
                            <w:right w:val="none" w:sz="0" w:space="0" w:color="auto"/>
                          </w:divBdr>
                        </w:div>
                        <w:div w:id="508953412">
                          <w:marLeft w:val="0"/>
                          <w:marRight w:val="0"/>
                          <w:marTop w:val="0"/>
                          <w:marBottom w:val="0"/>
                          <w:divBdr>
                            <w:top w:val="none" w:sz="0" w:space="0" w:color="auto"/>
                            <w:left w:val="none" w:sz="0" w:space="0" w:color="auto"/>
                            <w:bottom w:val="none" w:sz="0" w:space="0" w:color="auto"/>
                            <w:right w:val="none" w:sz="0" w:space="0" w:color="auto"/>
                          </w:divBdr>
                        </w:div>
                        <w:div w:id="1412122966">
                          <w:marLeft w:val="0"/>
                          <w:marRight w:val="0"/>
                          <w:marTop w:val="0"/>
                          <w:marBottom w:val="0"/>
                          <w:divBdr>
                            <w:top w:val="none" w:sz="0" w:space="0" w:color="auto"/>
                            <w:left w:val="none" w:sz="0" w:space="0" w:color="auto"/>
                            <w:bottom w:val="none" w:sz="0" w:space="0" w:color="auto"/>
                            <w:right w:val="none" w:sz="0" w:space="0" w:color="auto"/>
                          </w:divBdr>
                        </w:div>
                        <w:div w:id="19967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nna@carthage.edu" TargetMode="External"/><Relationship Id="rId5" Type="http://schemas.openxmlformats.org/officeDocument/2006/relationships/hyperlink" Target="https://carthage-dot-yamm-track.appspot.com/Redirect?ukey=1xL7gfB1OtzINNMeULvYrJB73TrH9ZhmaqElo3vGyUng-0&amp;key=YAMMID-97481480&amp;link=https%3A%2F%2Fmy.carthage.edu%2FICS%2FFinances%2FStudent_Accounts%2FCARES_Act_Payment_Information.jnz" TargetMode="External"/><Relationship Id="rId4" Type="http://schemas.openxmlformats.org/officeDocument/2006/relationships/hyperlink" Target="https://carthage-dot-yamm-track.appspot.com/Redirect?ukey=1xL7gfB1OtzINNMeULvYrJB73TrH9ZhmaqElo3vGyUng-0&amp;key=YAMMID-97481480&amp;link=https%3A%2F%2Fwww.carthage.edu%2Flive%2Fnews%2F30791-may-1-2020-student-finances-and-cares-ac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dc:creator>
  <cp:keywords/>
  <dc:description/>
  <cp:lastModifiedBy>Educ</cp:lastModifiedBy>
  <cp:revision>1</cp:revision>
  <dcterms:created xsi:type="dcterms:W3CDTF">2020-05-20T00:27:00Z</dcterms:created>
  <dcterms:modified xsi:type="dcterms:W3CDTF">2020-05-20T00:28:00Z</dcterms:modified>
</cp:coreProperties>
</file>