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43622117"/>
        <w:docPartObj>
          <w:docPartGallery w:val="Cover Pages"/>
          <w:docPartUnique/>
        </w:docPartObj>
      </w:sdtPr>
      <w:sdtContent>
        <w:p w14:paraId="114CB3B0" w14:textId="77777777" w:rsidR="0052207E" w:rsidRDefault="0052207E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52207E" w14:paraId="089CB961" w14:textId="77777777">
            <w:sdt>
              <w:sdtPr>
                <w:rPr>
                  <w:sz w:val="24"/>
                  <w:szCs w:val="24"/>
                </w:rPr>
                <w:alias w:val="Company"/>
                <w:id w:val="13406915"/>
                <w:placeholder>
                  <w:docPart w:val="EFF151AA4A5647C9912119A4DC5DF4D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9621D5" w14:textId="628AAFB1" w:rsidR="0052207E" w:rsidRPr="001C41CD" w:rsidRDefault="00002AB8" w:rsidP="001C41CD">
                    <w:pPr>
                      <w:pStyle w:val="NoSpacing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  <w:r w:rsidR="002958D2">
                      <w:rPr>
                        <w:sz w:val="24"/>
                        <w:szCs w:val="24"/>
                      </w:rPr>
                      <w:t>2</w:t>
                    </w:r>
                    <w:r w:rsidR="00FB6B79">
                      <w:rPr>
                        <w:sz w:val="24"/>
                        <w:szCs w:val="24"/>
                      </w:rPr>
                      <w:t>3</w:t>
                    </w:r>
                    <w:r w:rsidR="001C41CD" w:rsidRPr="001C41CD">
                      <w:rPr>
                        <w:sz w:val="24"/>
                        <w:szCs w:val="24"/>
                      </w:rPr>
                      <w:t xml:space="preserve"> First Nation</w:t>
                    </w:r>
                    <w:r w:rsidR="002958D2">
                      <w:rPr>
                        <w:sz w:val="24"/>
                        <w:szCs w:val="24"/>
                      </w:rPr>
                      <w:t>s</w:t>
                    </w:r>
                    <w:r w:rsidR="001C41CD" w:rsidRPr="001C41CD">
                      <w:rPr>
                        <w:sz w:val="24"/>
                        <w:szCs w:val="24"/>
                      </w:rPr>
                      <w:t xml:space="preserve"> Launch</w:t>
                    </w:r>
                  </w:p>
                </w:tc>
              </w:sdtContent>
            </w:sdt>
          </w:tr>
          <w:tr w:rsidR="0052207E" w14:paraId="7F9F93B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itle"/>
                  <w:id w:val="13406919"/>
                  <w:placeholder>
                    <w:docPart w:val="D0D9E9C2322642B18E4B4B7A09D7286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F807F46" w14:textId="428C80C3" w:rsidR="0052207E" w:rsidRDefault="008E016D" w:rsidP="002952F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Critical</w:t>
                    </w:r>
                    <w:r w:rsidR="002952FD" w:rsidRPr="002952FD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 xml:space="preserve"> Design R</w:t>
                    </w:r>
                    <w:r w:rsidR="00287EC5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eview R</w:t>
                    </w:r>
                    <w:r w:rsidR="002952FD" w:rsidRPr="002952FD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eport</w:t>
                    </w:r>
                  </w:p>
                </w:sdtContent>
              </w:sdt>
            </w:tc>
          </w:tr>
          <w:tr w:rsidR="0052207E" w14:paraId="4F5300D2" w14:textId="77777777">
            <w:sdt>
              <w:sdtPr>
                <w:rPr>
                  <w:sz w:val="24"/>
                  <w:szCs w:val="24"/>
                </w:rPr>
                <w:alias w:val="Subtitle"/>
                <w:id w:val="13406923"/>
                <w:placeholder>
                  <w:docPart w:val="F99A68797EFB428CADD0BEF2089F354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7F3CED8" w14:textId="77777777" w:rsidR="0052207E" w:rsidRPr="001C41CD" w:rsidRDefault="001C41CD" w:rsidP="001C41CD">
                    <w:pPr>
                      <w:pStyle w:val="NoSpacing"/>
                      <w:rPr>
                        <w:sz w:val="24"/>
                      </w:rPr>
                    </w:pPr>
                    <w:r w:rsidRPr="001C41CD">
                      <w:rPr>
                        <w:sz w:val="24"/>
                        <w:szCs w:val="24"/>
                      </w:rPr>
                      <w:t>For Wisconsin Space Grant Consortium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52207E" w14:paraId="7E2D57C5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hor"/>
                  <w:id w:val="13406928"/>
                  <w:placeholder>
                    <w:docPart w:val="F791F9FFA2C140B58A00A99B5E85F5A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E5355A6" w14:textId="77777777" w:rsidR="0052207E" w:rsidRDefault="008B577E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[</w:t>
                    </w:r>
                    <w:r w:rsidR="00F44016">
                      <w:rPr>
                        <w:sz w:val="28"/>
                        <w:szCs w:val="28"/>
                      </w:rPr>
                      <w:t>School Name</w:t>
                    </w:r>
                    <w:r>
                      <w:rPr>
                        <w:sz w:val="28"/>
                        <w:szCs w:val="28"/>
                      </w:rPr>
                      <w:t>]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E4155F1F03534D9AA6989DB050DE2C13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1E09A796" w14:textId="77777777" w:rsidR="0052207E" w:rsidRDefault="0052207E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 w:rsidRPr="00DF0C74">
                      <w:rPr>
                        <w:sz w:val="28"/>
                        <w:szCs w:val="28"/>
                      </w:rPr>
                      <w:t>[Date]</w:t>
                    </w:r>
                  </w:p>
                </w:sdtContent>
              </w:sdt>
              <w:p w14:paraId="736ED6A4" w14:textId="77777777" w:rsidR="0052207E" w:rsidRDefault="0052207E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2C8D2D0F" w14:textId="77777777" w:rsidR="00675C33" w:rsidRDefault="008B577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C330B77" wp14:editId="2D4BBA95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4197985</wp:posOffset>
                    </wp:positionV>
                    <wp:extent cx="4737735" cy="2612390"/>
                    <wp:effectExtent l="0" t="0" r="24765" b="1651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7735" cy="2612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5A40B" w14:textId="77777777" w:rsidR="008B577E" w:rsidRP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8B577E">
                                  <w:rPr>
                                    <w:color w:val="7030A0"/>
                                  </w:rPr>
                                  <w:t xml:space="preserve">Please use this template as a guide to </w:t>
                                </w:r>
                                <w:proofErr w:type="gramStart"/>
                                <w:r w:rsidRPr="008B577E">
                                  <w:rPr>
                                    <w:color w:val="7030A0"/>
                                  </w:rPr>
                                  <w:t>writing</w:t>
                                </w:r>
                                <w:proofErr w:type="gramEnd"/>
                                <w:r w:rsidRPr="008B577E">
                                  <w:rPr>
                                    <w:color w:val="7030A0"/>
                                  </w:rPr>
                                  <w:t xml:space="preserve"> your team design reports. The headers (and bullets) outline the minimum information required. For continuity across teams, do not re-order the sections. You </w:t>
                                </w:r>
                                <w:proofErr w:type="gramStart"/>
                                <w:r w:rsidRPr="008B577E">
                                  <w:rPr>
                                    <w:color w:val="7030A0"/>
                                  </w:rPr>
                                  <w:t>can</w:t>
                                </w:r>
                                <w:proofErr w:type="gramEnd"/>
                                <w:r w:rsidRPr="008B577E">
                                  <w:rPr>
                                    <w:color w:val="7030A0"/>
                                  </w:rPr>
                                  <w:t xml:space="preserve"> however, add more information or sections when deemed necessary, or further detail is required</w:t>
                                </w:r>
                                <w:r>
                                  <w:rPr>
                                    <w:color w:val="7030A0"/>
                                  </w:rPr>
                                  <w:t>.</w:t>
                                </w:r>
                              </w:p>
                              <w:p w14:paraId="3AD2FC29" w14:textId="77777777" w:rsid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8B577E">
                                  <w:rPr>
                                    <w:color w:val="7030A0"/>
                                  </w:rPr>
                                  <w:t xml:space="preserve">There are </w:t>
                                </w:r>
                                <w:r w:rsidR="00E709FB">
                                  <w:rPr>
                                    <w:color w:val="7030A0"/>
                                  </w:rPr>
                                  <w:t>some unique formatting features</w:t>
                                </w:r>
                                <w:r w:rsidRPr="008B577E">
                                  <w:rPr>
                                    <w:color w:val="7030A0"/>
                                  </w:rPr>
                                  <w:t xml:space="preserve"> to this template. Please learn and utilize them.</w:t>
                                </w:r>
                                <w:r>
                                  <w:rPr>
                                    <w:color w:val="7030A0"/>
                                  </w:rPr>
                                  <w:t xml:space="preserve"> You may add to the formatting, but do not delete any existing formats.</w:t>
                                </w:r>
                              </w:p>
                              <w:p w14:paraId="4B207348" w14:textId="77777777" w:rsidR="008B577E" w:rsidRP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>
                                  <w:rPr>
                                    <w:color w:val="7030A0"/>
                                  </w:rPr>
                                  <w:t>Any [square] bracketed text is expected to be filled by your team. Bulleted text is expected to be deleted/replaced with your content.</w:t>
                                </w:r>
                              </w:p>
                              <w:p w14:paraId="36F36873" w14:textId="77777777" w:rsidR="008B577E" w:rsidRP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8B577E">
                                  <w:rPr>
                                    <w:color w:val="7030A0"/>
                                  </w:rPr>
                                  <w:t xml:space="preserve">Delete this text box prior to </w:t>
                                </w:r>
                                <w:r>
                                  <w:rPr>
                                    <w:color w:val="7030A0"/>
                                  </w:rPr>
                                  <w:t>submission.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30B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2.35pt;margin-top:330.55pt;width:373.05pt;height:20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">
                    <v:textbox>
                      <w:txbxContent>
                        <w:p w14:paraId="2EE5A40B" w14:textId="77777777" w:rsidR="008B577E" w:rsidRP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8B577E">
                            <w:rPr>
                              <w:color w:val="7030A0"/>
                            </w:rPr>
                            <w:t xml:space="preserve">Please use this template as a guide to </w:t>
                          </w:r>
                          <w:proofErr w:type="gramStart"/>
                          <w:r w:rsidRPr="008B577E">
                            <w:rPr>
                              <w:color w:val="7030A0"/>
                            </w:rPr>
                            <w:t>writing</w:t>
                          </w:r>
                          <w:proofErr w:type="gramEnd"/>
                          <w:r w:rsidRPr="008B577E">
                            <w:rPr>
                              <w:color w:val="7030A0"/>
                            </w:rPr>
                            <w:t xml:space="preserve"> your team design reports. The headers (and bullets) outline the minimum information required. For continuity across teams, do not re-order the sections. You </w:t>
                          </w:r>
                          <w:proofErr w:type="gramStart"/>
                          <w:r w:rsidRPr="008B577E">
                            <w:rPr>
                              <w:color w:val="7030A0"/>
                            </w:rPr>
                            <w:t>can</w:t>
                          </w:r>
                          <w:proofErr w:type="gramEnd"/>
                          <w:r w:rsidRPr="008B577E">
                            <w:rPr>
                              <w:color w:val="7030A0"/>
                            </w:rPr>
                            <w:t xml:space="preserve"> however, add more information or sections when deemed necessary, or further detail is required</w:t>
                          </w:r>
                          <w:r>
                            <w:rPr>
                              <w:color w:val="7030A0"/>
                            </w:rPr>
                            <w:t>.</w:t>
                          </w:r>
                        </w:p>
                        <w:p w14:paraId="3AD2FC29" w14:textId="77777777" w:rsid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8B577E">
                            <w:rPr>
                              <w:color w:val="7030A0"/>
                            </w:rPr>
                            <w:t xml:space="preserve">There are </w:t>
                          </w:r>
                          <w:r w:rsidR="00E709FB">
                            <w:rPr>
                              <w:color w:val="7030A0"/>
                            </w:rPr>
                            <w:t>some unique formatting features</w:t>
                          </w:r>
                          <w:r w:rsidRPr="008B577E">
                            <w:rPr>
                              <w:color w:val="7030A0"/>
                            </w:rPr>
                            <w:t xml:space="preserve"> to this template. Please learn and utilize them.</w:t>
                          </w:r>
                          <w:r>
                            <w:rPr>
                              <w:color w:val="7030A0"/>
                            </w:rPr>
                            <w:t xml:space="preserve"> You may add to the formatting, but do not delete any existing formats.</w:t>
                          </w:r>
                        </w:p>
                        <w:p w14:paraId="4B207348" w14:textId="77777777" w:rsidR="008B577E" w:rsidRP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Any [square] bracketed text is expected to be filled by your team. Bulleted text is expected to be deleted/replaced with your content.</w:t>
                          </w:r>
                        </w:p>
                        <w:p w14:paraId="36F36873" w14:textId="77777777" w:rsidR="008B577E" w:rsidRP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8B577E">
                            <w:rPr>
                              <w:color w:val="7030A0"/>
                            </w:rPr>
                            <w:t xml:space="preserve">Delete this text box prior to </w:t>
                          </w:r>
                          <w:r>
                            <w:rPr>
                              <w:color w:val="7030A0"/>
                            </w:rPr>
                            <w:t>submission.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2207E">
            <w:br w:type="page"/>
          </w:r>
        </w:p>
      </w:sdtContent>
    </w:sdt>
    <w:sdt>
      <w:sdtPr>
        <w:rPr>
          <w:rFonts w:eastAsiaTheme="minorHAnsi" w:cs="Arial"/>
          <w:b/>
          <w:sz w:val="24"/>
        </w:rPr>
        <w:id w:val="1441255213"/>
        <w:docPartObj>
          <w:docPartGallery w:val="Table of Contents"/>
          <w:docPartUnique/>
        </w:docPartObj>
      </w:sdtPr>
      <w:sdtEndPr>
        <w:rPr>
          <w:rFonts w:cstheme="majorBidi"/>
          <w:bCs/>
          <w:noProof/>
        </w:rPr>
      </w:sdtEndPr>
      <w:sdtContent>
        <w:p w14:paraId="3F06621B" w14:textId="77777777" w:rsidR="00E709FB" w:rsidRPr="00930270" w:rsidRDefault="00E709FB" w:rsidP="00E709FB">
          <w:pPr>
            <w:pStyle w:val="TOCHeading"/>
            <w:rPr>
              <w:rFonts w:cs="Arial"/>
              <w:b/>
            </w:rPr>
          </w:pPr>
          <w:r w:rsidRPr="00930270">
            <w:rPr>
              <w:rFonts w:cs="Arial"/>
              <w:b/>
            </w:rPr>
            <w:t>Table of Contents</w:t>
          </w:r>
        </w:p>
        <w:p w14:paraId="496D66EA" w14:textId="7381213A" w:rsidR="00CA7DAC" w:rsidRDefault="00E709F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68247" w:history="1">
            <w:r w:rsidR="00CA7DAC" w:rsidRPr="00C458E7">
              <w:rPr>
                <w:rStyle w:val="Hyperlink"/>
                <w:noProof/>
              </w:rPr>
              <w:t>1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Team Information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_Toc49768247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2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0511F854" w14:textId="7EF10017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48" w:history="1">
            <w:r w:rsidR="00CA7DAC" w:rsidRPr="00C458E7">
              <w:rPr>
                <w:rStyle w:val="Hyperlink"/>
                <w:noProof/>
              </w:rPr>
              <w:t>2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Summary of Critical Design Review Report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_Toc49768248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3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1D704F69" w14:textId="2AF630D3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49" w:history="1">
            <w:r w:rsidR="00CA7DAC" w:rsidRPr="00C458E7">
              <w:rPr>
                <w:rStyle w:val="Hyperlink"/>
                <w:noProof/>
              </w:rPr>
              <w:t>2.1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Launch Vehicle Summary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_Toc49768249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3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78A33F04" w14:textId="361CEFBA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0" w:history="1">
            <w:r w:rsidR="00CA7DAC" w:rsidRPr="00C458E7">
              <w:rPr>
                <w:rStyle w:val="Hyperlink"/>
                <w:noProof/>
              </w:rPr>
              <w:t>2.2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Payload/Challenge Summary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_Toc49768250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3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29B56E6C" w14:textId="4B6993E3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1" w:history="1">
            <w:r w:rsidR="00CA7DAC" w:rsidRPr="00C458E7">
              <w:rPr>
                <w:rStyle w:val="Hyperlink"/>
                <w:noProof/>
              </w:rPr>
              <w:t>3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Changes Made Since PDR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_Toc49768251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4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3059E35A" w14:textId="0E27A35A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2" w:history="1">
            <w:r w:rsidR="00CA7DAC" w:rsidRPr="00C458E7">
              <w:rPr>
                <w:rStyle w:val="Hyperlink"/>
                <w:noProof/>
              </w:rPr>
              <w:t>4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Vehicle Criteria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_Toc49768252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5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0373BD6E" w14:textId="16EE28F0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3" w:history="1">
            <w:r w:rsidR="00CA7DAC" w:rsidRPr="00C458E7">
              <w:rPr>
                <w:rStyle w:val="Hyperlink"/>
                <w:noProof/>
              </w:rPr>
              <w:t>4.1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Design of Launch Vehicle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_Toc49768253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5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0A36CE40" w14:textId="00ABC07A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4" w:history="1">
            <w:r w:rsidR="00CA7DAC" w:rsidRPr="00C458E7">
              <w:rPr>
                <w:rStyle w:val="Hyperlink"/>
                <w:noProof/>
              </w:rPr>
              <w:t>4.2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Recovery Subsystem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_Toc49768254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5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739323F2" w14:textId="438F35EF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5" w:history="1">
            <w:r w:rsidR="00CA7DAC" w:rsidRPr="00C458E7">
              <w:rPr>
                <w:rStyle w:val="Hyperlink"/>
                <w:noProof/>
              </w:rPr>
              <w:t>4.3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Avionics Subsystem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_Toc49768255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5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6ED6EBAE" w14:textId="3EC707DD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6" w:history="1">
            <w:r w:rsidR="00CA7DAC" w:rsidRPr="00C458E7">
              <w:rPr>
                <w:rStyle w:val="Hyperlink"/>
                <w:noProof/>
              </w:rPr>
              <w:t>4.4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Motor Selection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_Toc49768256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5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461C5A49" w14:textId="499E924B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7" w:history="1">
            <w:r w:rsidR="00CA7DAC" w:rsidRPr="00C458E7">
              <w:rPr>
                <w:rStyle w:val="Hyperlink"/>
                <w:noProof/>
              </w:rPr>
              <w:t>4.5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Mission Performance Predictions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_Toc49768257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6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48C087E6" w14:textId="40EE23AE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8" w:history="1">
            <w:r w:rsidR="00CA7DAC" w:rsidRPr="00C458E7">
              <w:rPr>
                <w:rStyle w:val="Hyperlink"/>
                <w:noProof/>
              </w:rPr>
              <w:t>5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Safety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_Toc49768258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6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1D2A532E" w14:textId="2448E67C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59" w:history="1">
            <w:r w:rsidR="00CA7DAC" w:rsidRPr="00C458E7">
              <w:rPr>
                <w:rStyle w:val="Hyperlink"/>
                <w:noProof/>
              </w:rPr>
              <w:t>5.1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Launch Concerns and Operation Procedures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_Toc49768259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6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7BC5D044" w14:textId="43889AA6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0" w:history="1">
            <w:r w:rsidR="00CA7DAC" w:rsidRPr="00C458E7">
              <w:rPr>
                <w:rStyle w:val="Hyperlink"/>
                <w:noProof/>
              </w:rPr>
              <w:t>6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Payload/Challenge Criteria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_Toc49768260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7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6ED3C89F" w14:textId="223C8613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1" w:history="1">
            <w:r w:rsidR="00CA7DAC" w:rsidRPr="00C458E7">
              <w:rPr>
                <w:rStyle w:val="Hyperlink"/>
                <w:noProof/>
              </w:rPr>
              <w:t>6.1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Design of Payload/Challenge Solution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_Toc49768261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7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4DC468C8" w14:textId="7BF4148F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2" w:history="1">
            <w:r w:rsidR="00CA7DAC" w:rsidRPr="00C458E7">
              <w:rPr>
                <w:rStyle w:val="Hyperlink"/>
                <w:noProof/>
              </w:rPr>
              <w:t>7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Project Plan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_Toc49768262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8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02F4A597" w14:textId="0F11E18A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3" w:history="1">
            <w:r w:rsidR="00CA7DAC" w:rsidRPr="00C458E7">
              <w:rPr>
                <w:rStyle w:val="Hyperlink"/>
                <w:noProof/>
              </w:rPr>
              <w:t>7.1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Test Plan**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_Toc49768263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8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7E8138AA" w14:textId="392E4866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4" w:history="1">
            <w:r w:rsidR="00CA7DAC" w:rsidRPr="00C458E7">
              <w:rPr>
                <w:rStyle w:val="Hyperlink"/>
                <w:noProof/>
              </w:rPr>
              <w:t>7.2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Requirements Compliance**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_Toc49768264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8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3E67D569" w14:textId="04C8144B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5" w:history="1">
            <w:r w:rsidR="00CA7DAC" w:rsidRPr="00C458E7">
              <w:rPr>
                <w:rStyle w:val="Hyperlink"/>
                <w:noProof/>
              </w:rPr>
              <w:t>7.3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Project Budget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_Toc49768265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8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3072ED18" w14:textId="0282FA16" w:rsidR="00CA7DA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6" w:history="1">
            <w:r w:rsidR="00CA7DAC" w:rsidRPr="00C458E7">
              <w:rPr>
                <w:rStyle w:val="Hyperlink"/>
                <w:noProof/>
              </w:rPr>
              <w:t>7.4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Project Timeline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_Toc49768266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8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43FE844A" w14:textId="233F7EDD" w:rsidR="00CA7DA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68267" w:history="1">
            <w:r w:rsidR="00CA7DAC" w:rsidRPr="00C458E7">
              <w:rPr>
                <w:rStyle w:val="Hyperlink"/>
                <w:noProof/>
              </w:rPr>
              <w:t>8</w:t>
            </w:r>
            <w:r w:rsidR="00CA7D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A7DAC" w:rsidRPr="00C458E7">
              <w:rPr>
                <w:rStyle w:val="Hyperlink"/>
                <w:noProof/>
              </w:rPr>
              <w:t>Appendix</w:t>
            </w:r>
            <w:r w:rsidR="00CA7DAC">
              <w:rPr>
                <w:noProof/>
                <w:webHidden/>
              </w:rPr>
              <w:tab/>
            </w:r>
            <w:r w:rsidR="00CA7DAC">
              <w:rPr>
                <w:noProof/>
                <w:webHidden/>
              </w:rPr>
              <w:fldChar w:fldCharType="begin"/>
            </w:r>
            <w:r w:rsidR="00CA7DAC">
              <w:rPr>
                <w:noProof/>
                <w:webHidden/>
              </w:rPr>
              <w:instrText xml:space="preserve"> PAGEREF _Toc49768267 \h </w:instrText>
            </w:r>
            <w:r w:rsidR="00CA7DAC">
              <w:rPr>
                <w:noProof/>
                <w:webHidden/>
              </w:rPr>
            </w:r>
            <w:r w:rsidR="00CA7DAC">
              <w:rPr>
                <w:noProof/>
                <w:webHidden/>
              </w:rPr>
              <w:fldChar w:fldCharType="separate"/>
            </w:r>
            <w:r w:rsidR="00CA7DAC">
              <w:rPr>
                <w:noProof/>
                <w:webHidden/>
              </w:rPr>
              <w:t>9</w:t>
            </w:r>
            <w:r w:rsidR="00CA7DAC">
              <w:rPr>
                <w:noProof/>
                <w:webHidden/>
              </w:rPr>
              <w:fldChar w:fldCharType="end"/>
            </w:r>
          </w:hyperlink>
        </w:p>
        <w:p w14:paraId="6AAD091D" w14:textId="1625EB2B" w:rsidR="00E709FB" w:rsidRPr="00E709FB" w:rsidRDefault="00E709FB" w:rsidP="0093027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B4389F6" w14:textId="77777777" w:rsidR="00930270" w:rsidRDefault="00930270"/>
    <w:p w14:paraId="39104F7A" w14:textId="77777777" w:rsidR="0052207E" w:rsidRDefault="0052207E"/>
    <w:p w14:paraId="41C5BC22" w14:textId="77777777" w:rsidR="0052207E" w:rsidRDefault="0052207E">
      <w:pPr>
        <w:sectPr w:rsidR="0052207E" w:rsidSect="0052207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CCCC9AC" w14:textId="410AE5DF" w:rsidR="00E709FB" w:rsidRDefault="00E709FB" w:rsidP="00E709FB">
      <w:pPr>
        <w:pStyle w:val="Heading1"/>
      </w:pPr>
      <w:bookmarkStart w:id="0" w:name="_Toc49768247"/>
      <w:r>
        <w:lastRenderedPageBreak/>
        <w:t>Team Information</w:t>
      </w:r>
      <w:bookmarkEnd w:id="0"/>
    </w:p>
    <w:p w14:paraId="5761D713" w14:textId="77777777" w:rsidR="00E709FB" w:rsidRDefault="00E709FB" w:rsidP="00E709FB">
      <w:r>
        <w:t>Team Name:</w:t>
      </w:r>
      <w:r>
        <w:tab/>
      </w:r>
      <w:r>
        <w:tab/>
      </w:r>
      <w:r>
        <w:tab/>
        <w:t>[insert team name]</w:t>
      </w:r>
    </w:p>
    <w:p w14:paraId="5983A05B" w14:textId="77777777" w:rsidR="008E0188" w:rsidRDefault="008E0188" w:rsidP="008E0188">
      <w:r>
        <w:t>School Name:</w:t>
      </w:r>
      <w:r>
        <w:tab/>
      </w:r>
      <w:r>
        <w:tab/>
        <w:t>[insert school]</w:t>
      </w:r>
    </w:p>
    <w:p w14:paraId="5F84DD06" w14:textId="77777777" w:rsidR="00A458C4" w:rsidRDefault="00A458C4" w:rsidP="00E709FB"/>
    <w:p w14:paraId="07202951" w14:textId="4F7B7925" w:rsidR="00E709FB" w:rsidRDefault="008E0188" w:rsidP="00E709FB">
      <w:r>
        <w:t>Faculty</w:t>
      </w:r>
      <w:r w:rsidR="00E709FB">
        <w:t xml:space="preserve"> Advisor:</w:t>
      </w:r>
      <w:r w:rsidR="00E709FB">
        <w:tab/>
      </w:r>
      <w:r w:rsidR="00E709FB">
        <w:tab/>
      </w:r>
      <w:bookmarkStart w:id="1" w:name="_Hlk80621591"/>
      <w:r w:rsidR="00E709FB">
        <w:t>[insert advisor name]</w:t>
      </w:r>
      <w:bookmarkEnd w:id="1"/>
    </w:p>
    <w:p w14:paraId="38E30EB7" w14:textId="50FEAF04" w:rsidR="00AF1CFE" w:rsidRDefault="00AF1CFE" w:rsidP="00E709FB">
      <w:r>
        <w:t>Co-Advisor (if applicable):</w:t>
      </w:r>
      <w:r>
        <w:tab/>
        <w:t>[insert advisor name]</w:t>
      </w:r>
    </w:p>
    <w:p w14:paraId="77DDBEBF" w14:textId="468008EC" w:rsidR="00A458C4" w:rsidRDefault="008E0188" w:rsidP="00E709FB">
      <w:r>
        <w:t>Student Team Lead:</w:t>
      </w:r>
      <w:r>
        <w:tab/>
        <w:t>[insert team lead name]</w:t>
      </w:r>
    </w:p>
    <w:p w14:paraId="7FC2CDE4" w14:textId="378838DC" w:rsidR="008E0188" w:rsidRDefault="008E0188" w:rsidP="00E709FB">
      <w:r>
        <w:t>Safety Lead:</w:t>
      </w:r>
      <w:r>
        <w:tab/>
      </w:r>
      <w:r>
        <w:tab/>
      </w:r>
      <w:r>
        <w:tab/>
        <w:t>[insert safety lead name]</w:t>
      </w:r>
    </w:p>
    <w:p w14:paraId="01424265" w14:textId="77777777" w:rsidR="008E0188" w:rsidRDefault="008E0188" w:rsidP="00E709FB"/>
    <w:p w14:paraId="10EB99AE" w14:textId="77777777" w:rsidR="00043D1B" w:rsidRDefault="00043D1B" w:rsidP="00043D1B">
      <w:r>
        <w:t>NAR/TRA Mentor:</w:t>
      </w:r>
      <w:r>
        <w:tab/>
      </w:r>
      <w:r>
        <w:tab/>
        <w:t>[insert NAR/TRA mentor name]</w:t>
      </w:r>
    </w:p>
    <w:p w14:paraId="39735817" w14:textId="53E2CE99" w:rsidR="00C038FE" w:rsidRDefault="00C038FE" w:rsidP="00043D1B">
      <w:r>
        <w:t>NAR/TRA Membership:</w:t>
      </w:r>
      <w:r>
        <w:tab/>
        <w:t>[provide NAR/TRA membership number]</w:t>
      </w:r>
    </w:p>
    <w:p w14:paraId="190746D2" w14:textId="77777777" w:rsidR="00A458C4" w:rsidRDefault="00F36DAB" w:rsidP="00043D1B">
      <w:r>
        <w:t>NAR/TRA Certification</w:t>
      </w:r>
      <w:r w:rsidR="00A458C4">
        <w:t>:</w:t>
      </w:r>
      <w:r w:rsidR="00A458C4">
        <w:tab/>
        <w:t>[provide mentor certification level]</w:t>
      </w:r>
    </w:p>
    <w:p w14:paraId="47349F4F" w14:textId="77777777" w:rsidR="00043D1B" w:rsidRDefault="00043D1B" w:rsidP="00E709FB"/>
    <w:p w14:paraId="3E33310F" w14:textId="762898E3" w:rsidR="00AF1CFE" w:rsidRDefault="00AF1CFE" w:rsidP="00AF1CFE">
      <w:r>
        <w:t>Team Members:</w:t>
      </w:r>
      <w:r>
        <w:tab/>
      </w:r>
      <w:r>
        <w:tab/>
        <w:t>[list team member</w:t>
      </w:r>
      <w:r w:rsidR="00FD547C">
        <w:t>s</w:t>
      </w:r>
      <w:r>
        <w:t xml:space="preserve"> and roles]</w:t>
      </w:r>
    </w:p>
    <w:p w14:paraId="48D07C4E" w14:textId="77777777" w:rsidR="00E709FB" w:rsidRDefault="00E709FB" w:rsidP="0052207E"/>
    <w:p w14:paraId="013D97AD" w14:textId="77777777" w:rsidR="00E709FB" w:rsidRDefault="00E709FB" w:rsidP="0052207E"/>
    <w:p w14:paraId="32F08B6F" w14:textId="77777777" w:rsidR="00930270" w:rsidRDefault="00930270" w:rsidP="0052207E"/>
    <w:p w14:paraId="5121F505" w14:textId="77777777" w:rsidR="0052207E" w:rsidRDefault="0052207E" w:rsidP="0052207E">
      <w:pPr>
        <w:sectPr w:rsidR="005220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1A20A" w14:textId="1D31F06B" w:rsidR="00930270" w:rsidRDefault="008E016D" w:rsidP="00930270">
      <w:pPr>
        <w:pStyle w:val="Heading1"/>
      </w:pPr>
      <w:bookmarkStart w:id="2" w:name="_Toc49768248"/>
      <w:r>
        <w:lastRenderedPageBreak/>
        <w:t>Summary of Critical</w:t>
      </w:r>
      <w:r w:rsidR="00930270">
        <w:t xml:space="preserve"> Design</w:t>
      </w:r>
      <w:r w:rsidR="001B37C5">
        <w:t xml:space="preserve"> </w:t>
      </w:r>
      <w:r w:rsidR="001D5D15">
        <w:t xml:space="preserve">Review </w:t>
      </w:r>
      <w:r w:rsidR="001B37C5">
        <w:t>Report</w:t>
      </w:r>
      <w:bookmarkEnd w:id="2"/>
    </w:p>
    <w:p w14:paraId="057213EE" w14:textId="77777777" w:rsidR="001B37C5" w:rsidRPr="001B37C5" w:rsidRDefault="00D7636F" w:rsidP="001B37C5">
      <w:pPr>
        <w:pStyle w:val="Heading2"/>
      </w:pPr>
      <w:bookmarkStart w:id="3" w:name="_Toc49768249"/>
      <w:r>
        <w:t>Launch Vehicle Summary</w:t>
      </w:r>
      <w:bookmarkEnd w:id="3"/>
    </w:p>
    <w:p w14:paraId="04735114" w14:textId="77777777" w:rsidR="00D7636F" w:rsidRDefault="00D7636F" w:rsidP="00D7636F">
      <w:pPr>
        <w:pStyle w:val="ListParagraph"/>
        <w:numPr>
          <w:ilvl w:val="0"/>
          <w:numId w:val="1"/>
        </w:numPr>
      </w:pPr>
      <w:r>
        <w:t>Vehicle dimensions and mass</w:t>
      </w:r>
    </w:p>
    <w:p w14:paraId="55D9DF99" w14:textId="3ECD3CF7" w:rsidR="00D13625" w:rsidRDefault="00EA3802" w:rsidP="001D5D15">
      <w:pPr>
        <w:pStyle w:val="ListParagraph"/>
        <w:numPr>
          <w:ilvl w:val="0"/>
          <w:numId w:val="1"/>
        </w:numPr>
      </w:pPr>
      <w:r>
        <w:t>Final m</w:t>
      </w:r>
      <w:r w:rsidR="00D7636F">
        <w:t>otor selection</w:t>
      </w:r>
    </w:p>
    <w:p w14:paraId="2263D523" w14:textId="77777777" w:rsidR="00D7636F" w:rsidRDefault="00D7636F" w:rsidP="00D7636F">
      <w:pPr>
        <w:pStyle w:val="ListParagraph"/>
        <w:numPr>
          <w:ilvl w:val="0"/>
          <w:numId w:val="1"/>
        </w:numPr>
      </w:pPr>
      <w:r>
        <w:t>Recovery system description</w:t>
      </w:r>
    </w:p>
    <w:p w14:paraId="6AF47069" w14:textId="77777777" w:rsidR="008E016D" w:rsidRDefault="008E016D" w:rsidP="00D7636F">
      <w:pPr>
        <w:pStyle w:val="ListParagraph"/>
        <w:numPr>
          <w:ilvl w:val="0"/>
          <w:numId w:val="1"/>
        </w:numPr>
      </w:pPr>
      <w:r>
        <w:t>Rail button size</w:t>
      </w:r>
    </w:p>
    <w:p w14:paraId="3E895E09" w14:textId="77777777" w:rsidR="001B37C5" w:rsidRDefault="001B37C5" w:rsidP="001B37C5">
      <w:pPr>
        <w:pStyle w:val="ListParagraph"/>
      </w:pPr>
    </w:p>
    <w:p w14:paraId="36E95CB5" w14:textId="61F83EE2" w:rsidR="001B37C5" w:rsidRPr="001B37C5" w:rsidRDefault="007C13C2" w:rsidP="001B37C5">
      <w:pPr>
        <w:pStyle w:val="Heading2"/>
      </w:pPr>
      <w:bookmarkStart w:id="4" w:name="_Toc49768250"/>
      <w:r>
        <w:t>Challenge</w:t>
      </w:r>
      <w:r w:rsidR="00D7636F">
        <w:t xml:space="preserve"> Summary</w:t>
      </w:r>
      <w:bookmarkEnd w:id="4"/>
    </w:p>
    <w:p w14:paraId="319652A3" w14:textId="7B5C14C5" w:rsidR="00D7636F" w:rsidRDefault="00FB6B79" w:rsidP="00D7636F">
      <w:pPr>
        <w:pStyle w:val="ListParagraph"/>
        <w:numPr>
          <w:ilvl w:val="0"/>
          <w:numId w:val="2"/>
        </w:numPr>
      </w:pPr>
      <w:r>
        <w:t xml:space="preserve">Summarize your approach to satisfying the </w:t>
      </w:r>
      <w:r w:rsidR="007C13C2">
        <w:t>challenge</w:t>
      </w:r>
      <w:r>
        <w:t xml:space="preserve"> requirements</w:t>
      </w:r>
    </w:p>
    <w:p w14:paraId="1695B577" w14:textId="2E7D82E2" w:rsidR="00FB6B79" w:rsidRDefault="00FB6B79" w:rsidP="00FB6B79">
      <w:pPr>
        <w:pStyle w:val="ListParagraph"/>
        <w:numPr>
          <w:ilvl w:val="1"/>
          <w:numId w:val="2"/>
        </w:numPr>
      </w:pPr>
      <w:r>
        <w:t>Provide final materials selected</w:t>
      </w:r>
    </w:p>
    <w:p w14:paraId="2012E86D" w14:textId="445FF483" w:rsidR="00FB6B79" w:rsidRDefault="00FB6B79" w:rsidP="00FB6B79">
      <w:pPr>
        <w:pStyle w:val="ListParagraph"/>
        <w:numPr>
          <w:ilvl w:val="1"/>
          <w:numId w:val="2"/>
        </w:numPr>
      </w:pPr>
      <w:r>
        <w:t>Provide final methods selected</w:t>
      </w:r>
    </w:p>
    <w:p w14:paraId="6EED0A9C" w14:textId="77777777" w:rsidR="00D7636F" w:rsidRDefault="00D7636F" w:rsidP="00930270"/>
    <w:p w14:paraId="16BCE2E2" w14:textId="77777777" w:rsidR="00E709FB" w:rsidRDefault="00E709FB" w:rsidP="00930270"/>
    <w:p w14:paraId="6758B444" w14:textId="77777777" w:rsidR="00D7636F" w:rsidRDefault="00D7636F" w:rsidP="00930270"/>
    <w:p w14:paraId="51088F6F" w14:textId="77777777" w:rsidR="00930270" w:rsidRDefault="00930270" w:rsidP="00930270">
      <w:pPr>
        <w:sectPr w:rsidR="009302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38365" w14:textId="77777777" w:rsidR="00930270" w:rsidRDefault="00930270" w:rsidP="00930270">
      <w:pPr>
        <w:pStyle w:val="Heading1"/>
      </w:pPr>
      <w:bookmarkStart w:id="5" w:name="_Toc49768251"/>
      <w:r>
        <w:lastRenderedPageBreak/>
        <w:t>Changes Made Since P</w:t>
      </w:r>
      <w:r w:rsidR="008E016D">
        <w:t>DR</w:t>
      </w:r>
      <w:bookmarkEnd w:id="5"/>
    </w:p>
    <w:p w14:paraId="7A848D02" w14:textId="0EB724FF" w:rsidR="00930270" w:rsidRDefault="00D7636F" w:rsidP="008E016D">
      <w:pPr>
        <w:pStyle w:val="ListParagraph"/>
        <w:numPr>
          <w:ilvl w:val="0"/>
          <w:numId w:val="2"/>
        </w:numPr>
      </w:pPr>
      <w:r>
        <w:t xml:space="preserve">Highlight </w:t>
      </w:r>
      <w:r w:rsidR="00D06C63">
        <w:t xml:space="preserve">Major </w:t>
      </w:r>
      <w:r>
        <w:t xml:space="preserve">Changes Made Since </w:t>
      </w:r>
      <w:r w:rsidR="001B37C5">
        <w:t>PDR</w:t>
      </w:r>
    </w:p>
    <w:p w14:paraId="4A228554" w14:textId="0F2B72E8" w:rsidR="00D7636F" w:rsidRDefault="00BE1159" w:rsidP="008E016D">
      <w:pPr>
        <w:pStyle w:val="ListParagraph"/>
        <w:numPr>
          <w:ilvl w:val="1"/>
          <w:numId w:val="2"/>
        </w:numPr>
      </w:pPr>
      <w:r>
        <w:t>Major c</w:t>
      </w:r>
      <w:r w:rsidR="00D7636F">
        <w:t>hanges to vehicle criteria</w:t>
      </w:r>
    </w:p>
    <w:p w14:paraId="2961CE3E" w14:textId="6FFFF4F0" w:rsidR="00D7636F" w:rsidRDefault="00BE1159" w:rsidP="008E016D">
      <w:pPr>
        <w:pStyle w:val="ListParagraph"/>
        <w:numPr>
          <w:ilvl w:val="1"/>
          <w:numId w:val="2"/>
        </w:numPr>
      </w:pPr>
      <w:r>
        <w:t>Major c</w:t>
      </w:r>
      <w:r w:rsidR="00D7636F">
        <w:t xml:space="preserve">hanges to </w:t>
      </w:r>
      <w:r>
        <w:t>challenge</w:t>
      </w:r>
      <w:r w:rsidR="00D7636F">
        <w:t xml:space="preserve"> criteria</w:t>
      </w:r>
    </w:p>
    <w:p w14:paraId="2831FB7D" w14:textId="3BE5C23A" w:rsidR="00D7636F" w:rsidRDefault="00BE1159" w:rsidP="008E016D">
      <w:pPr>
        <w:pStyle w:val="ListParagraph"/>
        <w:numPr>
          <w:ilvl w:val="1"/>
          <w:numId w:val="2"/>
        </w:numPr>
      </w:pPr>
      <w:r>
        <w:t>Major c</w:t>
      </w:r>
      <w:r w:rsidR="00D7636F">
        <w:t>hanges to project plan</w:t>
      </w:r>
    </w:p>
    <w:p w14:paraId="2089B185" w14:textId="77777777" w:rsidR="00D7636F" w:rsidRDefault="00D7636F" w:rsidP="00930270"/>
    <w:p w14:paraId="5D6BFD40" w14:textId="77777777" w:rsidR="00D7636F" w:rsidRDefault="00D7636F" w:rsidP="00930270"/>
    <w:p w14:paraId="12DF7A76" w14:textId="77777777" w:rsidR="00930270" w:rsidRDefault="00930270" w:rsidP="00930270"/>
    <w:p w14:paraId="2269BE29" w14:textId="77777777" w:rsidR="00930270" w:rsidRDefault="00930270" w:rsidP="00930270">
      <w:pPr>
        <w:sectPr w:rsidR="009302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0F4B3" w14:textId="77777777" w:rsidR="00A5004B" w:rsidRDefault="00A5004B" w:rsidP="00A5004B">
      <w:pPr>
        <w:pStyle w:val="Heading1"/>
      </w:pPr>
      <w:bookmarkStart w:id="6" w:name="_Toc49768252"/>
      <w:r>
        <w:lastRenderedPageBreak/>
        <w:t>Vehicle Criteria</w:t>
      </w:r>
      <w:bookmarkEnd w:id="6"/>
    </w:p>
    <w:p w14:paraId="18A84DA6" w14:textId="3FF6C7E0" w:rsidR="00A5004B" w:rsidRDefault="00A5004B" w:rsidP="00A5004B">
      <w:pPr>
        <w:pStyle w:val="Heading2"/>
      </w:pPr>
      <w:bookmarkStart w:id="7" w:name="_Toc49768253"/>
      <w:r>
        <w:t>Design of Launch Vehicle</w:t>
      </w:r>
      <w:bookmarkEnd w:id="7"/>
    </w:p>
    <w:p w14:paraId="6A447797" w14:textId="09A779D5" w:rsidR="007920CC" w:rsidRDefault="004D0FD9" w:rsidP="00456125">
      <w:pPr>
        <w:pStyle w:val="ListParagraph"/>
        <w:numPr>
          <w:ilvl w:val="0"/>
          <w:numId w:val="3"/>
        </w:numPr>
        <w:rPr>
          <w:rFonts w:cs="Arial"/>
        </w:rPr>
      </w:pPr>
      <w:r w:rsidRPr="00456125">
        <w:rPr>
          <w:rFonts w:cs="Arial"/>
        </w:rPr>
        <w:t xml:space="preserve">Identify which of the design alternatives from PDR were chosen as the final </w:t>
      </w:r>
      <w:r w:rsidR="007920CC">
        <w:rPr>
          <w:rFonts w:cs="Arial"/>
        </w:rPr>
        <w:t xml:space="preserve">materials / </w:t>
      </w:r>
      <w:r w:rsidRPr="00456125">
        <w:rPr>
          <w:rFonts w:cs="Arial"/>
        </w:rPr>
        <w:t xml:space="preserve">components for the launch vehicle. </w:t>
      </w:r>
    </w:p>
    <w:p w14:paraId="51CCC737" w14:textId="7C51D425" w:rsidR="004D0FD9" w:rsidRPr="00456125" w:rsidRDefault="004D0FD9" w:rsidP="007920CC">
      <w:pPr>
        <w:pStyle w:val="ListParagraph"/>
        <w:numPr>
          <w:ilvl w:val="1"/>
          <w:numId w:val="3"/>
        </w:numPr>
        <w:rPr>
          <w:rFonts w:cs="Arial"/>
        </w:rPr>
      </w:pPr>
      <w:r w:rsidRPr="00456125">
        <w:rPr>
          <w:rFonts w:cs="Arial"/>
        </w:rPr>
        <w:t>Describe why those alternatives are the best choices.</w:t>
      </w:r>
    </w:p>
    <w:p w14:paraId="0CFD1C6B" w14:textId="2103F964" w:rsidR="004D0FD9" w:rsidRPr="007920CC" w:rsidRDefault="004D0FD9" w:rsidP="007920CC">
      <w:pPr>
        <w:pStyle w:val="ListParagraph"/>
        <w:numPr>
          <w:ilvl w:val="0"/>
          <w:numId w:val="3"/>
        </w:numPr>
        <w:rPr>
          <w:rFonts w:cs="Arial"/>
        </w:rPr>
      </w:pPr>
      <w:r w:rsidRPr="004D0FD9">
        <w:rPr>
          <w:rFonts w:cs="Arial"/>
        </w:rPr>
        <w:t>Demonstrate that the designs are complete and ready to manufacture</w:t>
      </w:r>
      <w:r w:rsidR="007920CC">
        <w:rPr>
          <w:rFonts w:cs="Arial"/>
        </w:rPr>
        <w:t xml:space="preserve"> </w:t>
      </w:r>
      <w:r w:rsidRPr="004D0FD9">
        <w:rPr>
          <w:rFonts w:cs="Arial"/>
        </w:rPr>
        <w:t>/</w:t>
      </w:r>
      <w:r w:rsidR="007920CC">
        <w:rPr>
          <w:rFonts w:cs="Arial"/>
        </w:rPr>
        <w:t xml:space="preserve"> </w:t>
      </w:r>
      <w:r w:rsidRPr="004D0FD9">
        <w:rPr>
          <w:rFonts w:cs="Arial"/>
        </w:rPr>
        <w:t>procure.</w:t>
      </w:r>
    </w:p>
    <w:p w14:paraId="00955DFE" w14:textId="6083E0B0" w:rsidR="00456125" w:rsidRDefault="00456125" w:rsidP="0045612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Usin</w:t>
      </w:r>
      <w:r w:rsidR="00BC607F">
        <w:rPr>
          <w:rFonts w:cs="Arial"/>
        </w:rPr>
        <w:t xml:space="preserve">g </w:t>
      </w:r>
      <w:r w:rsidR="00BC607F" w:rsidRPr="00BC607F">
        <w:rPr>
          <w:rFonts w:cs="Arial"/>
        </w:rPr>
        <w:t>the final designs, create dimensional drawings (using solid modeler software, or 2D simulation images at a minimum) to illustrate the final launch vehicle, its subsystems, and its components</w:t>
      </w:r>
    </w:p>
    <w:p w14:paraId="273C1930" w14:textId="2300B780" w:rsidR="007920CC" w:rsidRDefault="00456125" w:rsidP="0045612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If airframe</w:t>
      </w:r>
      <w:r w:rsidR="00BC607F">
        <w:rPr>
          <w:rFonts w:cs="Arial"/>
        </w:rPr>
        <w:t xml:space="preserve"> </w:t>
      </w:r>
      <w:r w:rsidR="00BC607F" w:rsidRPr="00BC607F">
        <w:rPr>
          <w:rFonts w:cs="Arial"/>
        </w:rPr>
        <w:t>build</w:t>
      </w:r>
      <w:r w:rsidR="007920CC">
        <w:rPr>
          <w:rFonts w:cs="Arial"/>
        </w:rPr>
        <w:t xml:space="preserve"> </w:t>
      </w:r>
      <w:r w:rsidR="00BC607F" w:rsidRPr="00BC607F">
        <w:rPr>
          <w:rFonts w:cs="Arial"/>
        </w:rPr>
        <w:t>/</w:t>
      </w:r>
      <w:r w:rsidR="007920CC">
        <w:rPr>
          <w:rFonts w:cs="Arial"/>
        </w:rPr>
        <w:t xml:space="preserve"> </w:t>
      </w:r>
      <w:r w:rsidR="00BC607F" w:rsidRPr="00BC607F">
        <w:rPr>
          <w:rFonts w:cs="Arial"/>
        </w:rPr>
        <w:t>manufacture has begun, include</w:t>
      </w:r>
      <w:r w:rsidR="007920CC">
        <w:rPr>
          <w:rFonts w:cs="Arial"/>
        </w:rPr>
        <w:t>:</w:t>
      </w:r>
    </w:p>
    <w:p w14:paraId="290053F6" w14:textId="6D09F528" w:rsidR="007920CC" w:rsidRDefault="007920CC" w:rsidP="007920CC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P</w:t>
      </w:r>
      <w:r w:rsidR="00BC607F" w:rsidRPr="00BC607F">
        <w:rPr>
          <w:rFonts w:cs="Arial"/>
        </w:rPr>
        <w:t xml:space="preserve">ictures of </w:t>
      </w:r>
      <w:r>
        <w:rPr>
          <w:rFonts w:cs="Arial"/>
        </w:rPr>
        <w:t xml:space="preserve">major </w:t>
      </w:r>
      <w:r w:rsidR="00BC607F" w:rsidRPr="00BC607F">
        <w:rPr>
          <w:rFonts w:cs="Arial"/>
        </w:rPr>
        <w:t>assembly</w:t>
      </w:r>
      <w:r>
        <w:rPr>
          <w:rFonts w:cs="Arial"/>
        </w:rPr>
        <w:t xml:space="preserve"> or fabrications</w:t>
      </w:r>
    </w:p>
    <w:p w14:paraId="0FFBAC56" w14:textId="540F900C" w:rsidR="00456125" w:rsidRDefault="007920CC" w:rsidP="007920CC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Pictures of </w:t>
      </w:r>
      <w:r w:rsidR="00BC607F" w:rsidRPr="00BC607F">
        <w:rPr>
          <w:rFonts w:cs="Arial"/>
        </w:rPr>
        <w:t>manufacturing and joining steps (especially sealed components that can no longer be examined once joined)</w:t>
      </w:r>
    </w:p>
    <w:p w14:paraId="12BE4AEB" w14:textId="2B5DDADF" w:rsidR="00D644A8" w:rsidRDefault="00456125" w:rsidP="0045612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Update estimated masses</w:t>
      </w:r>
      <w:r w:rsidR="00BC607F">
        <w:rPr>
          <w:rFonts w:cs="Arial"/>
        </w:rPr>
        <w:t xml:space="preserve"> for each subsystem</w:t>
      </w:r>
      <w:r w:rsidR="007920CC">
        <w:rPr>
          <w:rFonts w:cs="Arial"/>
        </w:rPr>
        <w:t xml:space="preserve"> (MARS </w:t>
      </w:r>
      <w:proofErr w:type="gramStart"/>
      <w:r w:rsidR="007920CC">
        <w:rPr>
          <w:rFonts w:cs="Arial"/>
        </w:rPr>
        <w:t>Only)*</w:t>
      </w:r>
      <w:proofErr w:type="gramEnd"/>
      <w:r w:rsidR="007920CC">
        <w:rPr>
          <w:rFonts w:cs="Arial"/>
        </w:rPr>
        <w:t>*</w:t>
      </w:r>
    </w:p>
    <w:p w14:paraId="2D4CE668" w14:textId="77777777" w:rsidR="00456125" w:rsidRPr="00456125" w:rsidRDefault="00456125" w:rsidP="00456125">
      <w:pPr>
        <w:pStyle w:val="ListParagraph"/>
        <w:rPr>
          <w:rFonts w:cs="Arial"/>
        </w:rPr>
      </w:pPr>
    </w:p>
    <w:p w14:paraId="294CD70A" w14:textId="77777777" w:rsidR="00A5004B" w:rsidRDefault="00A5004B" w:rsidP="00A5004B">
      <w:pPr>
        <w:pStyle w:val="Heading2"/>
      </w:pPr>
      <w:bookmarkStart w:id="8" w:name="_Toc49768254"/>
      <w:r>
        <w:t>Recovery Subsystem</w:t>
      </w:r>
      <w:bookmarkEnd w:id="8"/>
    </w:p>
    <w:p w14:paraId="03E260EB" w14:textId="77777777" w:rsidR="004D0FD9" w:rsidRPr="004D0FD9" w:rsidRDefault="004D0FD9" w:rsidP="004D0FD9">
      <w:pPr>
        <w:pStyle w:val="Default"/>
        <w:numPr>
          <w:ilvl w:val="0"/>
          <w:numId w:val="4"/>
        </w:numPr>
      </w:pPr>
      <w:r w:rsidRPr="004D0FD9">
        <w:t>Identify which of the design alternatives from PDR were chosen as the final components for the recovery subsystem. Describe why those alternatives are the best choices.</w:t>
      </w:r>
    </w:p>
    <w:p w14:paraId="681C5F6A" w14:textId="5BEB0A6D" w:rsidR="004D0FD9" w:rsidRDefault="004D0FD9" w:rsidP="00DB0168">
      <w:pPr>
        <w:pStyle w:val="Default"/>
        <w:numPr>
          <w:ilvl w:val="0"/>
          <w:numId w:val="4"/>
        </w:numPr>
      </w:pPr>
      <w:r w:rsidRPr="004D0FD9">
        <w:t>Describe the parachutes, harnesses, bulkheads, and attachment hardware.</w:t>
      </w:r>
    </w:p>
    <w:p w14:paraId="2385450B" w14:textId="5AD0CB86" w:rsidR="004D0FD9" w:rsidRPr="00CD5396" w:rsidRDefault="004D0FD9" w:rsidP="004D0FD9">
      <w:pPr>
        <w:pStyle w:val="Default"/>
        <w:numPr>
          <w:ilvl w:val="0"/>
          <w:numId w:val="4"/>
        </w:numPr>
      </w:pPr>
      <w:r w:rsidRPr="004D0FD9">
        <w:t xml:space="preserve">Include </w:t>
      </w:r>
      <w:r w:rsidR="00DB0168">
        <w:t xml:space="preserve">any diagrams, </w:t>
      </w:r>
      <w:r w:rsidRPr="004D0FD9">
        <w:t>drawings</w:t>
      </w:r>
      <w:r w:rsidR="00DB0168">
        <w:t xml:space="preserve">, schematics, </w:t>
      </w:r>
      <w:r w:rsidRPr="004D0FD9">
        <w:t>sketches</w:t>
      </w:r>
      <w:r w:rsidR="00DB0168">
        <w:t>, images</w:t>
      </w:r>
    </w:p>
    <w:p w14:paraId="4AB6812D" w14:textId="77777777" w:rsidR="00FF31CD" w:rsidRDefault="00FF31CD" w:rsidP="00FF31CD"/>
    <w:p w14:paraId="56866E71" w14:textId="77777777" w:rsidR="00FF31CD" w:rsidRDefault="00FF31CD" w:rsidP="00FF31CD">
      <w:pPr>
        <w:pStyle w:val="Heading2"/>
      </w:pPr>
      <w:bookmarkStart w:id="9" w:name="_Toc49768255"/>
      <w:r>
        <w:t xml:space="preserve">Avionics </w:t>
      </w:r>
      <w:r w:rsidR="004D0FD9">
        <w:t>Subsystem</w:t>
      </w:r>
      <w:bookmarkEnd w:id="9"/>
    </w:p>
    <w:p w14:paraId="7E47CFBF" w14:textId="3737D5E8" w:rsidR="004D0FD9" w:rsidRPr="004D0FD9" w:rsidRDefault="004D0FD9" w:rsidP="004D0FD9">
      <w:pPr>
        <w:pStyle w:val="Default"/>
        <w:numPr>
          <w:ilvl w:val="0"/>
          <w:numId w:val="19"/>
        </w:numPr>
      </w:pPr>
      <w:r w:rsidRPr="004D0FD9">
        <w:t xml:space="preserve">Describe the avionics bay </w:t>
      </w:r>
      <w:r w:rsidR="000B2733">
        <w:t>th</w:t>
      </w:r>
      <w:r w:rsidRPr="004D0FD9">
        <w:t>at will be used to deploy the recovery system.</w:t>
      </w:r>
    </w:p>
    <w:p w14:paraId="23F9C567" w14:textId="77777777" w:rsidR="004D0FD9" w:rsidRPr="004D0FD9" w:rsidRDefault="004D0FD9" w:rsidP="004D0FD9">
      <w:pPr>
        <w:pStyle w:val="Default"/>
        <w:numPr>
          <w:ilvl w:val="0"/>
          <w:numId w:val="19"/>
        </w:numPr>
      </w:pPr>
      <w:r w:rsidRPr="004D0FD9">
        <w:t>Discuss the number of altimeters (is the system redundant), and include a description of the altimeters</w:t>
      </w:r>
    </w:p>
    <w:p w14:paraId="4016D35D" w14:textId="77777777" w:rsidR="004D0FD9" w:rsidRPr="004D0FD9" w:rsidRDefault="004D0FD9" w:rsidP="004D0FD9">
      <w:pPr>
        <w:pStyle w:val="Default"/>
        <w:numPr>
          <w:ilvl w:val="0"/>
          <w:numId w:val="19"/>
        </w:numPr>
      </w:pPr>
      <w:r w:rsidRPr="004D0FD9">
        <w:t>Describe the avionics sled material, avionics bay layout, the size/location and number of vent holes</w:t>
      </w:r>
    </w:p>
    <w:p w14:paraId="46B7738C" w14:textId="77777777" w:rsidR="004D0FD9" w:rsidRPr="004D0FD9" w:rsidRDefault="004D0FD9" w:rsidP="004D0FD9">
      <w:pPr>
        <w:pStyle w:val="Default"/>
        <w:numPr>
          <w:ilvl w:val="0"/>
          <w:numId w:val="19"/>
        </w:numPr>
      </w:pPr>
      <w:r w:rsidRPr="004D0FD9">
        <w:t>Describe the switch to be used to power on the electronics from the outside of the vehicle.</w:t>
      </w:r>
    </w:p>
    <w:p w14:paraId="06D896C2" w14:textId="768B8A70" w:rsidR="004D0FD9" w:rsidRDefault="004D0FD9" w:rsidP="004D0FD9">
      <w:pPr>
        <w:pStyle w:val="Default"/>
        <w:numPr>
          <w:ilvl w:val="0"/>
          <w:numId w:val="19"/>
        </w:numPr>
      </w:pPr>
      <w:r w:rsidRPr="004D0FD9">
        <w:t xml:space="preserve">Include </w:t>
      </w:r>
      <w:r w:rsidR="00DB0168">
        <w:t xml:space="preserve">any diagrams, </w:t>
      </w:r>
      <w:r w:rsidRPr="004D0FD9">
        <w:t>drawing</w:t>
      </w:r>
      <w:r w:rsidR="00DB0168">
        <w:t xml:space="preserve">s, schematics, </w:t>
      </w:r>
      <w:r w:rsidRPr="004D0FD9">
        <w:t>sketches</w:t>
      </w:r>
      <w:r w:rsidR="00DB0168">
        <w:t>, images</w:t>
      </w:r>
    </w:p>
    <w:p w14:paraId="3E1C3C3C" w14:textId="77777777" w:rsidR="00FF31CD" w:rsidRDefault="00FF31CD" w:rsidP="00FF31CD"/>
    <w:p w14:paraId="5C3FA6A2" w14:textId="77777777" w:rsidR="00FF31CD" w:rsidRPr="00FF31CD" w:rsidRDefault="00FF31CD" w:rsidP="00FF31CD">
      <w:pPr>
        <w:pStyle w:val="Heading2"/>
      </w:pPr>
      <w:bookmarkStart w:id="10" w:name="_Toc49768256"/>
      <w:r>
        <w:t>Motor Selection</w:t>
      </w:r>
      <w:bookmarkEnd w:id="10"/>
    </w:p>
    <w:p w14:paraId="10E870B8" w14:textId="77777777" w:rsidR="00FF31CD" w:rsidRDefault="00FF31CD" w:rsidP="00FF31CD">
      <w:pPr>
        <w:pStyle w:val="ListParagraph"/>
        <w:numPr>
          <w:ilvl w:val="0"/>
          <w:numId w:val="19"/>
        </w:numPr>
      </w:pPr>
      <w:r>
        <w:t>Describe final motor selection</w:t>
      </w:r>
    </w:p>
    <w:p w14:paraId="4038EA7B" w14:textId="77777777" w:rsidR="00C70746" w:rsidRDefault="00FF31CD" w:rsidP="00476EEC">
      <w:pPr>
        <w:pStyle w:val="ListParagraph"/>
        <w:numPr>
          <w:ilvl w:val="0"/>
          <w:numId w:val="19"/>
        </w:numPr>
        <w:spacing w:after="0"/>
      </w:pPr>
      <w:r>
        <w:t>Describe motor retention</w:t>
      </w:r>
      <w:r w:rsidR="004D0FD9">
        <w:t xml:space="preserve"> system</w:t>
      </w:r>
    </w:p>
    <w:p w14:paraId="62884DE5" w14:textId="77777777" w:rsidR="00FF31CD" w:rsidRDefault="00FF31CD" w:rsidP="00A5004B"/>
    <w:p w14:paraId="22212289" w14:textId="77777777" w:rsidR="00A5004B" w:rsidRDefault="00A5004B" w:rsidP="00A5004B">
      <w:pPr>
        <w:pStyle w:val="Heading2"/>
      </w:pPr>
      <w:bookmarkStart w:id="11" w:name="_Toc49768257"/>
      <w:r>
        <w:lastRenderedPageBreak/>
        <w:t>Mission Performance Predictions</w:t>
      </w:r>
      <w:bookmarkEnd w:id="11"/>
    </w:p>
    <w:p w14:paraId="6C369B2A" w14:textId="18C8F2E8" w:rsidR="004D0FD9" w:rsidRPr="004D0FD9" w:rsidRDefault="004D0FD9" w:rsidP="004D0FD9">
      <w:pPr>
        <w:pStyle w:val="Default"/>
        <w:numPr>
          <w:ilvl w:val="0"/>
          <w:numId w:val="6"/>
        </w:numPr>
      </w:pPr>
      <w:r w:rsidRPr="004D0FD9">
        <w:t>Show flight profile simulations, altitude predictions with simulated vehicle data, and sim</w:t>
      </w:r>
      <w:r w:rsidRPr="004D0FD9">
        <w:softHyphen/>
        <w:t>ulated motor thrust curve.</w:t>
      </w:r>
    </w:p>
    <w:p w14:paraId="05EB7958" w14:textId="503CA929" w:rsidR="004D0FD9" w:rsidRDefault="004D0FD9" w:rsidP="004D0FD9">
      <w:pPr>
        <w:pStyle w:val="Default"/>
        <w:numPr>
          <w:ilvl w:val="0"/>
          <w:numId w:val="6"/>
        </w:numPr>
      </w:pPr>
      <w:r w:rsidRPr="004D0FD9">
        <w:t>Show stability margin and simulated Center of Pressure (CP)/Center of Gravity (CG) relationship and locations</w:t>
      </w:r>
      <w:r w:rsidR="0038327C">
        <w:t xml:space="preserve"> (using simulations).</w:t>
      </w:r>
    </w:p>
    <w:p w14:paraId="1353FDB9" w14:textId="0C9ECC4A" w:rsidR="004D0FD9" w:rsidRPr="004D0FD9" w:rsidRDefault="00C038FE" w:rsidP="0038327C">
      <w:pPr>
        <w:pStyle w:val="Default"/>
        <w:numPr>
          <w:ilvl w:val="0"/>
          <w:numId w:val="6"/>
        </w:numPr>
      </w:pPr>
      <w:r w:rsidRPr="004D0FD9">
        <w:t xml:space="preserve">Calculate the expected descent </w:t>
      </w:r>
      <w:r w:rsidR="000B2733">
        <w:t>rate</w:t>
      </w:r>
      <w:r w:rsidRPr="004D0FD9">
        <w:t xml:space="preserve"> </w:t>
      </w:r>
      <w:r w:rsidR="0038327C">
        <w:t xml:space="preserve">(using simulations) </w:t>
      </w:r>
      <w:r w:rsidRPr="004D0FD9">
        <w:t>for the rocket and any section that descends untethered from the rest of the vehicle.</w:t>
      </w:r>
    </w:p>
    <w:p w14:paraId="1839602D" w14:textId="1701F180" w:rsidR="004D0FD9" w:rsidRPr="004D0FD9" w:rsidRDefault="004D0FD9" w:rsidP="004D0FD9">
      <w:pPr>
        <w:pStyle w:val="Default"/>
        <w:numPr>
          <w:ilvl w:val="0"/>
          <w:numId w:val="6"/>
        </w:numPr>
      </w:pPr>
      <w:r w:rsidRPr="004D0FD9">
        <w:t xml:space="preserve">Calculate the drift </w:t>
      </w:r>
      <w:r w:rsidR="0038327C">
        <w:t xml:space="preserve">(using simulations) </w:t>
      </w:r>
      <w:r w:rsidRPr="004D0FD9">
        <w:t xml:space="preserve">for each independent section of the launch vehicle from the launch pad for three different cases: no wind, 10-mph wind, and 20-mph </w:t>
      </w:r>
      <w:proofErr w:type="gramStart"/>
      <w:r w:rsidRPr="004D0FD9">
        <w:t>wind.</w:t>
      </w:r>
      <w:r w:rsidR="000B2733">
        <w:t>(</w:t>
      </w:r>
      <w:proofErr w:type="gramEnd"/>
      <w:r w:rsidR="000B2733">
        <w:t>MARS Only)**</w:t>
      </w:r>
    </w:p>
    <w:p w14:paraId="6C2B5A23" w14:textId="6BA504BC" w:rsidR="00C70746" w:rsidRDefault="00C70746" w:rsidP="00A5004B"/>
    <w:p w14:paraId="34B39F14" w14:textId="3DE96A3F" w:rsidR="0033276A" w:rsidRDefault="0033276A" w:rsidP="00A5004B"/>
    <w:p w14:paraId="3E9DDB30" w14:textId="77777777" w:rsidR="0033276A" w:rsidRDefault="0033276A" w:rsidP="00A5004B"/>
    <w:p w14:paraId="3B357C7B" w14:textId="5BCA5079" w:rsidR="005F3DCE" w:rsidRDefault="005F3DCE" w:rsidP="00A5004B"/>
    <w:p w14:paraId="218E5023" w14:textId="77777777" w:rsidR="0033276A" w:rsidRDefault="0033276A" w:rsidP="00A5004B">
      <w:pPr>
        <w:sectPr w:rsidR="003327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7169A0" w14:textId="4CEFEB8D" w:rsidR="00A5004B" w:rsidRDefault="00C13DF3" w:rsidP="00A5004B">
      <w:pPr>
        <w:pStyle w:val="Heading1"/>
      </w:pPr>
      <w:bookmarkStart w:id="12" w:name="_Toc49768260"/>
      <w:r>
        <w:lastRenderedPageBreak/>
        <w:t>Challenge</w:t>
      </w:r>
      <w:r w:rsidR="00A5004B">
        <w:t xml:space="preserve"> Criteria</w:t>
      </w:r>
      <w:bookmarkEnd w:id="12"/>
    </w:p>
    <w:p w14:paraId="49EE0195" w14:textId="37BB46AA" w:rsidR="00A5004B" w:rsidRDefault="001D0812" w:rsidP="00A5004B">
      <w:pPr>
        <w:pStyle w:val="Heading2"/>
      </w:pPr>
      <w:bookmarkStart w:id="13" w:name="_Toc49768261"/>
      <w:r>
        <w:t xml:space="preserve">Challenge </w:t>
      </w:r>
      <w:bookmarkEnd w:id="13"/>
      <w:r w:rsidR="00060AEC">
        <w:t>Approach</w:t>
      </w:r>
    </w:p>
    <w:p w14:paraId="65900DF8" w14:textId="0148B767" w:rsidR="00060AEC" w:rsidRDefault="00060AEC" w:rsidP="001D0812">
      <w:pPr>
        <w:pStyle w:val="ListParagraph"/>
        <w:numPr>
          <w:ilvl w:val="0"/>
          <w:numId w:val="9"/>
        </w:numPr>
      </w:pPr>
      <w:r>
        <w:t>Present the final components you plan to fabricate</w:t>
      </w:r>
    </w:p>
    <w:p w14:paraId="1BD02BBE" w14:textId="77777777" w:rsidR="00060AEC" w:rsidRDefault="00060AEC" w:rsidP="00FF5D98">
      <w:pPr>
        <w:pStyle w:val="ListParagraph"/>
        <w:numPr>
          <w:ilvl w:val="0"/>
          <w:numId w:val="9"/>
        </w:numPr>
      </w:pPr>
      <w:r>
        <w:t>Include what components are to remain commercial-off-the-shelf (COTS).</w:t>
      </w:r>
    </w:p>
    <w:p w14:paraId="5BE6A74C" w14:textId="49CB7694" w:rsidR="00060AEC" w:rsidRDefault="00060AEC" w:rsidP="00FF5D98">
      <w:pPr>
        <w:pStyle w:val="ListParagraph"/>
        <w:numPr>
          <w:ilvl w:val="0"/>
          <w:numId w:val="9"/>
        </w:numPr>
      </w:pPr>
      <w:r>
        <w:t>Discuss what final material you are using to fabricate each component.</w:t>
      </w:r>
    </w:p>
    <w:p w14:paraId="3AACF5B6" w14:textId="20D458D1" w:rsidR="00060AEC" w:rsidRDefault="00060AEC" w:rsidP="00FF5D98">
      <w:pPr>
        <w:pStyle w:val="ListParagraph"/>
        <w:numPr>
          <w:ilvl w:val="0"/>
          <w:numId w:val="9"/>
        </w:numPr>
      </w:pPr>
      <w:r>
        <w:t>Discuss what final methods you are using to fabricate each component.</w:t>
      </w:r>
    </w:p>
    <w:p w14:paraId="185B1E90" w14:textId="074A0987" w:rsidR="00060AEC" w:rsidRDefault="00060AEC" w:rsidP="00FF5D98">
      <w:pPr>
        <w:pStyle w:val="ListParagraph"/>
        <w:numPr>
          <w:ilvl w:val="0"/>
          <w:numId w:val="9"/>
        </w:numPr>
      </w:pPr>
      <w:r>
        <w:t>Discuss the approach to ensure all components interface and fit properly during vehicle assembly.</w:t>
      </w:r>
    </w:p>
    <w:p w14:paraId="7AB02CD0" w14:textId="37E5FE0F" w:rsidR="00060AEC" w:rsidRDefault="00060AEC" w:rsidP="00FF5D98">
      <w:pPr>
        <w:pStyle w:val="ListParagraph"/>
        <w:numPr>
          <w:ilvl w:val="0"/>
          <w:numId w:val="9"/>
        </w:numPr>
      </w:pPr>
      <w:r>
        <w:t>Include results of Challenge Requirements Methods: Item 3 (Moon) and Item 3-4 (Mars) as applicable.</w:t>
      </w:r>
    </w:p>
    <w:p w14:paraId="3E762EEB" w14:textId="788C6AFB" w:rsidR="00BC607F" w:rsidRPr="001D0812" w:rsidRDefault="00060AEC" w:rsidP="00FF5D98">
      <w:pPr>
        <w:pStyle w:val="ListParagraph"/>
        <w:numPr>
          <w:ilvl w:val="0"/>
          <w:numId w:val="9"/>
        </w:numPr>
      </w:pPr>
      <w:r>
        <w:t>You may include 3D CAD rendering if desired.</w:t>
      </w:r>
    </w:p>
    <w:p w14:paraId="7AEA447C" w14:textId="77777777" w:rsidR="00D644A8" w:rsidRDefault="00D644A8" w:rsidP="001D0812">
      <w:pPr>
        <w:pStyle w:val="ListParagraph"/>
      </w:pPr>
      <w:r>
        <w:t>.</w:t>
      </w:r>
    </w:p>
    <w:p w14:paraId="08523399" w14:textId="5A6FCB22" w:rsidR="00E709FB" w:rsidRDefault="00E709FB" w:rsidP="00E709FB"/>
    <w:p w14:paraId="0DD0AAD3" w14:textId="64BB5852" w:rsidR="0033276A" w:rsidRDefault="0033276A" w:rsidP="00E709FB"/>
    <w:p w14:paraId="02382C57" w14:textId="77777777" w:rsidR="0033276A" w:rsidRDefault="0033276A" w:rsidP="00E709FB"/>
    <w:p w14:paraId="54923372" w14:textId="17AA08CB" w:rsidR="00E709FB" w:rsidRDefault="00E709FB" w:rsidP="00E709FB"/>
    <w:p w14:paraId="43D8422F" w14:textId="77777777" w:rsidR="0033276A" w:rsidRDefault="0033276A" w:rsidP="00E709FB">
      <w:pPr>
        <w:sectPr w:rsidR="003327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4A7CD3" w14:textId="77777777" w:rsidR="0033276A" w:rsidRDefault="0033276A" w:rsidP="0033276A">
      <w:pPr>
        <w:pStyle w:val="Heading1"/>
      </w:pPr>
      <w:r>
        <w:lastRenderedPageBreak/>
        <w:t>Safety</w:t>
      </w:r>
    </w:p>
    <w:p w14:paraId="07A35AE9" w14:textId="77777777" w:rsidR="0033276A" w:rsidRDefault="0033276A" w:rsidP="0033276A">
      <w:pPr>
        <w:pStyle w:val="Heading2"/>
      </w:pPr>
      <w:r>
        <w:t>Launch Concerns and Operation Procedures</w:t>
      </w:r>
    </w:p>
    <w:p w14:paraId="20E34F39" w14:textId="4B3B0B42" w:rsidR="0033276A" w:rsidRDefault="0033276A" w:rsidP="0033276A">
      <w:pPr>
        <w:pStyle w:val="ListParagraph"/>
        <w:numPr>
          <w:ilvl w:val="0"/>
          <w:numId w:val="8"/>
        </w:numPr>
      </w:pPr>
      <w:r>
        <w:t>Submit draft of final assembly and launch procedures, including</w:t>
      </w:r>
      <w:r w:rsidR="00A928BC">
        <w:t xml:space="preserve"> (see Appendix C-4 for guidance)</w:t>
      </w:r>
      <w:r>
        <w:t>:</w:t>
      </w:r>
    </w:p>
    <w:p w14:paraId="4B63087C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Avionics preparation checklist</w:t>
      </w:r>
    </w:p>
    <w:p w14:paraId="31496187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Recovery preparation checklist.</w:t>
      </w:r>
    </w:p>
    <w:p w14:paraId="672F41C5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Final assembly checklist.</w:t>
      </w:r>
    </w:p>
    <w:p w14:paraId="1AFB1895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Setup on launcher checklist.</w:t>
      </w:r>
    </w:p>
    <w:p w14:paraId="2DEAC2D4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Troubleshooting checklist.</w:t>
      </w:r>
    </w:p>
    <w:p w14:paraId="2241096C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Post-flight inspection checklist.</w:t>
      </w:r>
    </w:p>
    <w:p w14:paraId="341335DF" w14:textId="77777777" w:rsidR="0033276A" w:rsidRDefault="0033276A" w:rsidP="0033276A">
      <w:pPr>
        <w:pStyle w:val="ListParagraph"/>
        <w:numPr>
          <w:ilvl w:val="0"/>
          <w:numId w:val="8"/>
        </w:numPr>
      </w:pPr>
      <w:r>
        <w:t>These</w:t>
      </w:r>
      <w:r w:rsidRPr="001D0812">
        <w:t xml:space="preserve"> </w:t>
      </w:r>
      <w:r>
        <w:t>procedures/checklists should include specially demarcated steps related to safety. Examples include:</w:t>
      </w:r>
    </w:p>
    <w:p w14:paraId="60068A58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Warnings of hazards that can result from missing a step</w:t>
      </w:r>
    </w:p>
    <w:p w14:paraId="75F6461B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PPE required for a step in the procedure (identified BEFORE the step)</w:t>
      </w:r>
    </w:p>
    <w:p w14:paraId="03EC687B" w14:textId="77777777" w:rsidR="0033276A" w:rsidRDefault="0033276A" w:rsidP="0033276A">
      <w:pPr>
        <w:pStyle w:val="ListParagraph"/>
        <w:numPr>
          <w:ilvl w:val="1"/>
          <w:numId w:val="8"/>
        </w:numPr>
      </w:pPr>
      <w:r>
        <w:t>Required personnel to complete a step or to witness and sign off verification of a step</w:t>
      </w:r>
    </w:p>
    <w:p w14:paraId="02869B9B" w14:textId="4009C452" w:rsidR="0033276A" w:rsidRDefault="0033276A" w:rsidP="00E709FB"/>
    <w:p w14:paraId="51BD58E7" w14:textId="680881F6" w:rsidR="0033276A" w:rsidRDefault="0033276A" w:rsidP="00E709FB"/>
    <w:p w14:paraId="296EB7B9" w14:textId="77777777" w:rsidR="0033276A" w:rsidRDefault="0033276A" w:rsidP="00E709FB"/>
    <w:p w14:paraId="07CC8578" w14:textId="77777777" w:rsidR="00DF0C74" w:rsidRDefault="00DF0C74" w:rsidP="00A5004B"/>
    <w:p w14:paraId="4C28F308" w14:textId="77777777" w:rsidR="00DF0C74" w:rsidRDefault="00DF0C74" w:rsidP="00A5004B">
      <w:pPr>
        <w:sectPr w:rsidR="00DF0C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05AB6" w14:textId="77777777" w:rsidR="00DF0C74" w:rsidRDefault="00DF0C74" w:rsidP="00DF0C74">
      <w:pPr>
        <w:pStyle w:val="Heading1"/>
      </w:pPr>
      <w:bookmarkStart w:id="14" w:name="_Toc49768262"/>
      <w:r>
        <w:lastRenderedPageBreak/>
        <w:t>Project Plan</w:t>
      </w:r>
      <w:bookmarkEnd w:id="14"/>
    </w:p>
    <w:p w14:paraId="5AA4EC08" w14:textId="1C182052" w:rsidR="00682172" w:rsidRDefault="00682172" w:rsidP="00682172">
      <w:pPr>
        <w:pStyle w:val="Heading2"/>
      </w:pPr>
      <w:bookmarkStart w:id="15" w:name="_Toc49768263"/>
      <w:r>
        <w:t>Test</w:t>
      </w:r>
      <w:r w:rsidR="00D050F5">
        <w:t xml:space="preserve"> Plan</w:t>
      </w:r>
      <w:bookmarkEnd w:id="15"/>
    </w:p>
    <w:p w14:paraId="5C769863" w14:textId="77777777" w:rsidR="00F746B5" w:rsidRDefault="00F746B5" w:rsidP="00C76509">
      <w:pPr>
        <w:pStyle w:val="ListParagraph"/>
        <w:numPr>
          <w:ilvl w:val="0"/>
          <w:numId w:val="20"/>
        </w:numPr>
      </w:pPr>
      <w:r>
        <w:t>Refine and u</w:t>
      </w:r>
      <w:r w:rsidR="00C76509">
        <w:t>pdate</w:t>
      </w:r>
      <w:r>
        <w:t xml:space="preserve"> your fabrication component </w:t>
      </w:r>
      <w:r w:rsidR="00C76509">
        <w:t>test plan</w:t>
      </w:r>
      <w:r>
        <w:t xml:space="preserve"> (see Appendix C-2 for guidance)</w:t>
      </w:r>
    </w:p>
    <w:p w14:paraId="2C89402F" w14:textId="77777777" w:rsidR="00F746B5" w:rsidRDefault="00F746B5" w:rsidP="00F746B5">
      <w:pPr>
        <w:pStyle w:val="ListParagraph"/>
        <w:numPr>
          <w:ilvl w:val="1"/>
          <w:numId w:val="20"/>
        </w:numPr>
      </w:pPr>
      <w:r>
        <w:t>Discuss the results of any tests</w:t>
      </w:r>
    </w:p>
    <w:p w14:paraId="0BFA0ED7" w14:textId="6091CC9C" w:rsidR="00C76509" w:rsidRDefault="00F746B5" w:rsidP="00F746B5">
      <w:pPr>
        <w:pStyle w:val="ListParagraph"/>
        <w:numPr>
          <w:ilvl w:val="1"/>
          <w:numId w:val="20"/>
        </w:numPr>
      </w:pPr>
      <w:r>
        <w:t>Discuss any remaining critical tests</w:t>
      </w:r>
    </w:p>
    <w:p w14:paraId="33A6EDA5" w14:textId="5B062738" w:rsidR="00C76509" w:rsidRDefault="00F746B5" w:rsidP="00C76509">
      <w:pPr>
        <w:pStyle w:val="ListParagraph"/>
        <w:numPr>
          <w:ilvl w:val="0"/>
          <w:numId w:val="20"/>
        </w:numPr>
      </w:pPr>
      <w:r>
        <w:t>Refine and update your functional tests required to prove integrity of design</w:t>
      </w:r>
      <w:r w:rsidR="00C76509">
        <w:t>.</w:t>
      </w:r>
    </w:p>
    <w:p w14:paraId="4B3DDEEE" w14:textId="126DA69D" w:rsidR="00C76509" w:rsidRDefault="00C76509" w:rsidP="00C92570">
      <w:pPr>
        <w:pStyle w:val="ListParagraph"/>
        <w:numPr>
          <w:ilvl w:val="1"/>
          <w:numId w:val="20"/>
        </w:numPr>
      </w:pPr>
      <w:r>
        <w:t xml:space="preserve">Describe the </w:t>
      </w:r>
      <w:r w:rsidR="00C92570">
        <w:t>results of any tests</w:t>
      </w:r>
    </w:p>
    <w:p w14:paraId="139D9B52" w14:textId="768FBD74" w:rsidR="00C92570" w:rsidRDefault="00C92570" w:rsidP="00C92570">
      <w:pPr>
        <w:pStyle w:val="ListParagraph"/>
        <w:numPr>
          <w:ilvl w:val="0"/>
          <w:numId w:val="20"/>
        </w:numPr>
      </w:pPr>
      <w:r>
        <w:t>Discuss the remaining critical tests</w:t>
      </w:r>
    </w:p>
    <w:p w14:paraId="484EE927" w14:textId="77777777" w:rsidR="00682172" w:rsidRDefault="00682172" w:rsidP="00682172">
      <w:pPr>
        <w:pStyle w:val="ListParagraph"/>
      </w:pPr>
    </w:p>
    <w:p w14:paraId="165346C0" w14:textId="77777777" w:rsidR="00682172" w:rsidRDefault="00682172" w:rsidP="00682172">
      <w:pPr>
        <w:pStyle w:val="Heading2"/>
      </w:pPr>
      <w:bookmarkStart w:id="16" w:name="_Toc49768264"/>
      <w:r>
        <w:t>Requirements</w:t>
      </w:r>
      <w:r w:rsidR="00BB41DF">
        <w:t xml:space="preserve"> Compliance**</w:t>
      </w:r>
      <w:bookmarkEnd w:id="16"/>
    </w:p>
    <w:p w14:paraId="2EA9D103" w14:textId="77777777" w:rsidR="00C92570" w:rsidRDefault="00C76509" w:rsidP="00682172">
      <w:pPr>
        <w:pStyle w:val="ListParagraph"/>
        <w:numPr>
          <w:ilvl w:val="0"/>
          <w:numId w:val="21"/>
        </w:numPr>
      </w:pPr>
      <w:r>
        <w:t>Update the</w:t>
      </w:r>
      <w:r w:rsidR="00682172" w:rsidRPr="00682172">
        <w:t xml:space="preserve"> verification plan for every requir</w:t>
      </w:r>
      <w:r w:rsidR="007B25D8">
        <w:t>ement from sections 1-5 of the P</w:t>
      </w:r>
      <w:r w:rsidR="00682172" w:rsidRPr="00682172">
        <w:t>ro</w:t>
      </w:r>
      <w:r w:rsidR="007B25D8">
        <w:t>ject R</w:t>
      </w:r>
      <w:r w:rsidR="000427AE">
        <w:t>equirements listed in the</w:t>
      </w:r>
      <w:r w:rsidR="00682172" w:rsidRPr="00682172">
        <w:t xml:space="preserve"> </w:t>
      </w:r>
      <w:r w:rsidR="000427AE">
        <w:t>Competition H</w:t>
      </w:r>
      <w:r w:rsidR="00682172" w:rsidRPr="00682172">
        <w:t>andbook.</w:t>
      </w:r>
    </w:p>
    <w:p w14:paraId="0152B272" w14:textId="77777777" w:rsidR="00C92570" w:rsidRDefault="00682172" w:rsidP="00682172">
      <w:pPr>
        <w:pStyle w:val="ListParagraph"/>
        <w:numPr>
          <w:ilvl w:val="0"/>
          <w:numId w:val="21"/>
        </w:numPr>
      </w:pPr>
      <w:r w:rsidRPr="00682172">
        <w:t>Identify</w:t>
      </w:r>
      <w:r w:rsidR="00C92570">
        <w:t xml:space="preserve"> what is required to verify the requirement:</w:t>
      </w:r>
    </w:p>
    <w:p w14:paraId="62ADD279" w14:textId="1A9E2809" w:rsidR="00C92570" w:rsidRDefault="00682172" w:rsidP="00C92570">
      <w:pPr>
        <w:pStyle w:val="ListParagraph"/>
        <w:numPr>
          <w:ilvl w:val="1"/>
          <w:numId w:val="21"/>
        </w:numPr>
      </w:pPr>
      <w:r w:rsidRPr="00682172">
        <w:t>test, analysis, demonstration, or inspectio</w:t>
      </w:r>
      <w:r w:rsidR="00C92570">
        <w:t>n</w:t>
      </w:r>
      <w:r w:rsidRPr="00682172">
        <w:t xml:space="preserve"> </w:t>
      </w:r>
    </w:p>
    <w:p w14:paraId="13CDF577" w14:textId="52B21296" w:rsidR="00682172" w:rsidRDefault="00C92570" w:rsidP="00C92570">
      <w:pPr>
        <w:pStyle w:val="ListParagraph"/>
        <w:numPr>
          <w:ilvl w:val="1"/>
          <w:numId w:val="21"/>
        </w:numPr>
      </w:pPr>
      <w:r>
        <w:t xml:space="preserve">Include </w:t>
      </w:r>
      <w:r w:rsidR="00682172" w:rsidRPr="00682172">
        <w:t>the associated plan needed for verification.</w:t>
      </w:r>
    </w:p>
    <w:p w14:paraId="5F4E952B" w14:textId="77777777" w:rsidR="00682172" w:rsidRPr="00682172" w:rsidRDefault="00682172" w:rsidP="00682172"/>
    <w:p w14:paraId="64BD82A3" w14:textId="77777777" w:rsidR="00DF0C74" w:rsidRDefault="00DF0C74" w:rsidP="00DF0C74">
      <w:pPr>
        <w:pStyle w:val="Heading2"/>
      </w:pPr>
      <w:bookmarkStart w:id="17" w:name="_Toc49768265"/>
      <w:r>
        <w:t>Project Budget</w:t>
      </w:r>
      <w:bookmarkEnd w:id="17"/>
    </w:p>
    <w:p w14:paraId="37AB86EE" w14:textId="6112B1AE" w:rsidR="00C92570" w:rsidRPr="00C92570" w:rsidRDefault="00C92570" w:rsidP="00BB41DF">
      <w:pPr>
        <w:pStyle w:val="Pa2"/>
        <w:numPr>
          <w:ilvl w:val="0"/>
          <w:numId w:val="14"/>
        </w:numPr>
        <w:rPr>
          <w:color w:val="000000"/>
        </w:rPr>
      </w:pPr>
      <w:r>
        <w:t xml:space="preserve">Refine and update your budget. </w:t>
      </w:r>
      <w:r w:rsidR="00BB41DF" w:rsidRPr="00BB41DF">
        <w:t xml:space="preserve">Provide an updated </w:t>
      </w:r>
      <w:proofErr w:type="gramStart"/>
      <w:r w:rsidR="00BB41DF" w:rsidRPr="00BB41DF">
        <w:t>line item</w:t>
      </w:r>
      <w:proofErr w:type="gramEnd"/>
      <w:r w:rsidR="00BB41DF" w:rsidRPr="00BB41DF">
        <w:t xml:space="preserve"> budget with market values for individual components</w:t>
      </w:r>
      <w:r>
        <w:t>, you should account for:</w:t>
      </w:r>
    </w:p>
    <w:p w14:paraId="70F7ACE4" w14:textId="77777777" w:rsidR="00C92570" w:rsidRPr="00C92570" w:rsidRDefault="00BB41DF" w:rsidP="00C92570">
      <w:pPr>
        <w:pStyle w:val="Pa2"/>
        <w:numPr>
          <w:ilvl w:val="1"/>
          <w:numId w:val="14"/>
        </w:numPr>
        <w:rPr>
          <w:color w:val="000000"/>
        </w:rPr>
      </w:pPr>
      <w:r w:rsidRPr="00BB41DF">
        <w:t>material vendors</w:t>
      </w:r>
    </w:p>
    <w:p w14:paraId="7E16A8B5" w14:textId="77777777" w:rsidR="00C92570" w:rsidRPr="00C92570" w:rsidRDefault="00C92570" w:rsidP="00C92570">
      <w:pPr>
        <w:pStyle w:val="Pa2"/>
        <w:numPr>
          <w:ilvl w:val="1"/>
          <w:numId w:val="14"/>
        </w:numPr>
        <w:rPr>
          <w:color w:val="000000"/>
        </w:rPr>
      </w:pPr>
      <w:r>
        <w:t>a</w:t>
      </w:r>
      <w:r w:rsidR="00BB41DF" w:rsidRPr="00BB41DF">
        <w:t>pplicable taxes</w:t>
      </w:r>
    </w:p>
    <w:p w14:paraId="55499642" w14:textId="2D9D140B" w:rsidR="00BB41DF" w:rsidRPr="00BB41DF" w:rsidRDefault="00BB41DF" w:rsidP="00C92570">
      <w:pPr>
        <w:pStyle w:val="Pa2"/>
        <w:numPr>
          <w:ilvl w:val="1"/>
          <w:numId w:val="14"/>
        </w:numPr>
        <w:rPr>
          <w:color w:val="000000"/>
        </w:rPr>
      </w:pPr>
      <w:r w:rsidRPr="00BB41DF">
        <w:t>shipping/handling fees.</w:t>
      </w:r>
    </w:p>
    <w:p w14:paraId="3692F67A" w14:textId="77777777" w:rsidR="00C92570" w:rsidRPr="00C92570" w:rsidRDefault="00BB41DF" w:rsidP="00BB41DF">
      <w:pPr>
        <w:pStyle w:val="Pa2"/>
        <w:numPr>
          <w:ilvl w:val="0"/>
          <w:numId w:val="14"/>
        </w:numPr>
        <w:rPr>
          <w:color w:val="000000"/>
        </w:rPr>
      </w:pPr>
      <w:r w:rsidRPr="00BB41DF">
        <w:t>Provide an updated funding plan describing</w:t>
      </w:r>
      <w:r w:rsidR="00C92570">
        <w:t>:</w:t>
      </w:r>
    </w:p>
    <w:p w14:paraId="35B605E6" w14:textId="77777777" w:rsidR="00C92570" w:rsidRPr="00C92570" w:rsidRDefault="00C92570" w:rsidP="00C92570">
      <w:pPr>
        <w:pStyle w:val="Pa2"/>
        <w:numPr>
          <w:ilvl w:val="1"/>
          <w:numId w:val="14"/>
        </w:numPr>
        <w:rPr>
          <w:color w:val="000000"/>
        </w:rPr>
      </w:pPr>
      <w:r>
        <w:t>s</w:t>
      </w:r>
      <w:r w:rsidR="00BB41DF" w:rsidRPr="00BB41DF">
        <w:t>ources of funding</w:t>
      </w:r>
    </w:p>
    <w:p w14:paraId="3EE24489" w14:textId="77777777" w:rsidR="00C92570" w:rsidRPr="00C92570" w:rsidRDefault="00BB41DF" w:rsidP="00C92570">
      <w:pPr>
        <w:pStyle w:val="Pa2"/>
        <w:numPr>
          <w:ilvl w:val="1"/>
          <w:numId w:val="14"/>
        </w:numPr>
        <w:rPr>
          <w:color w:val="000000"/>
        </w:rPr>
      </w:pPr>
      <w:r w:rsidRPr="00BB41DF">
        <w:t>allocation of funds</w:t>
      </w:r>
    </w:p>
    <w:p w14:paraId="0316432A" w14:textId="1441E45B" w:rsidR="00BB41DF" w:rsidRPr="00BB41DF" w:rsidRDefault="00BB41DF" w:rsidP="00C92570">
      <w:pPr>
        <w:pStyle w:val="Pa2"/>
        <w:numPr>
          <w:ilvl w:val="1"/>
          <w:numId w:val="14"/>
        </w:numPr>
        <w:rPr>
          <w:color w:val="000000"/>
        </w:rPr>
      </w:pPr>
      <w:r w:rsidRPr="00BB41DF">
        <w:t>material acquisi</w:t>
      </w:r>
      <w:r w:rsidRPr="00BB41DF">
        <w:softHyphen/>
        <w:t>tion plan.</w:t>
      </w:r>
    </w:p>
    <w:p w14:paraId="081B45ED" w14:textId="77777777" w:rsidR="00DF0C74" w:rsidRDefault="00DF0C74" w:rsidP="00DF0C74"/>
    <w:p w14:paraId="19565A43" w14:textId="77777777" w:rsidR="00DF0C74" w:rsidRDefault="00DF0C74" w:rsidP="00A5004B">
      <w:pPr>
        <w:pStyle w:val="Heading2"/>
      </w:pPr>
      <w:bookmarkStart w:id="18" w:name="_Toc49768266"/>
      <w:r>
        <w:t>Project Timeline</w:t>
      </w:r>
      <w:bookmarkEnd w:id="18"/>
    </w:p>
    <w:p w14:paraId="20D1798D" w14:textId="74073DC5" w:rsidR="00BB41DF" w:rsidRPr="00BB41DF" w:rsidRDefault="003F71BD" w:rsidP="00BB41DF">
      <w:pPr>
        <w:pStyle w:val="Pa2"/>
        <w:numPr>
          <w:ilvl w:val="0"/>
          <w:numId w:val="15"/>
        </w:numPr>
        <w:rPr>
          <w:color w:val="000000"/>
        </w:rPr>
      </w:pPr>
      <w:r>
        <w:t xml:space="preserve">Refine and update your schedule. </w:t>
      </w:r>
      <w:r w:rsidR="00BB41DF" w:rsidRPr="00BB41DF">
        <w:t>The schedule should be complete and encompass the full term of the project. Deliverables should be defined with reasonable activity duration. GANTT charts are encouraged</w:t>
      </w:r>
    </w:p>
    <w:p w14:paraId="1F30C9D0" w14:textId="77777777" w:rsidR="00E709FB" w:rsidRDefault="00E709FB" w:rsidP="00E709FB"/>
    <w:p w14:paraId="2DBAF982" w14:textId="77777777" w:rsidR="00E709FB" w:rsidRDefault="00E709FB" w:rsidP="00E709FB"/>
    <w:p w14:paraId="7902B040" w14:textId="77777777" w:rsidR="00DF0C74" w:rsidRDefault="00DF0C74" w:rsidP="00A5004B"/>
    <w:p w14:paraId="77307C66" w14:textId="77777777" w:rsidR="00DF0C74" w:rsidRDefault="00DF0C74" w:rsidP="00A5004B">
      <w:pPr>
        <w:sectPr w:rsidR="00DF0C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141EE" w14:textId="77777777" w:rsidR="00DF0C74" w:rsidRDefault="00DF0C74" w:rsidP="00DF0C74">
      <w:pPr>
        <w:pStyle w:val="Heading1"/>
      </w:pPr>
      <w:bookmarkStart w:id="19" w:name="_Toc49768267"/>
      <w:r>
        <w:lastRenderedPageBreak/>
        <w:t>Appendix</w:t>
      </w:r>
      <w:bookmarkEnd w:id="19"/>
      <w:r>
        <w:t xml:space="preserve"> </w:t>
      </w:r>
    </w:p>
    <w:p w14:paraId="08EAF818" w14:textId="77777777" w:rsidR="00DF0C74" w:rsidRDefault="005C68FB" w:rsidP="008B577E">
      <w:pPr>
        <w:pStyle w:val="ListParagraph"/>
        <w:numPr>
          <w:ilvl w:val="0"/>
          <w:numId w:val="16"/>
        </w:numPr>
      </w:pPr>
      <w:r>
        <w:t>use the Appendix section if needed to show checklists, budget tables, timelines, MSDS data, and any other large sets of data that would disru</w:t>
      </w:r>
      <w:r w:rsidR="008B577E">
        <w:t>pt the flow within the document</w:t>
      </w:r>
    </w:p>
    <w:p w14:paraId="393C5FC6" w14:textId="77777777" w:rsidR="00DF0C74" w:rsidRPr="00DF0C74" w:rsidRDefault="00DF0C74" w:rsidP="00DF0C74"/>
    <w:sectPr w:rsidR="00DF0C74" w:rsidRPr="00DF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77A6" w14:textId="77777777" w:rsidR="006813C2" w:rsidRDefault="006813C2" w:rsidP="0052207E">
      <w:pPr>
        <w:spacing w:after="0" w:line="240" w:lineRule="auto"/>
      </w:pPr>
      <w:r>
        <w:separator/>
      </w:r>
    </w:p>
  </w:endnote>
  <w:endnote w:type="continuationSeparator" w:id="0">
    <w:p w14:paraId="4178EA20" w14:textId="77777777" w:rsidR="006813C2" w:rsidRDefault="006813C2" w:rsidP="0052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492" w14:textId="77777777" w:rsidR="00930270" w:rsidRDefault="002952FD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AUTHOR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School Name</w:t>
    </w:r>
    <w:r>
      <w:rPr>
        <w:noProof/>
        <w:color w:val="404040" w:themeColor="text1" w:themeTint="BF"/>
      </w:rPr>
      <w:fldChar w:fldCharType="end"/>
    </w:r>
    <w:r>
      <w:rPr>
        <w:noProof/>
        <w:color w:val="404040" w:themeColor="text1" w:themeTint="BF"/>
      </w:rPr>
      <w:t xml:space="preserve"> </w:t>
    </w:r>
    <w:r w:rsidR="00930270">
      <w:rPr>
        <w:noProof/>
        <w:color w:val="404040" w:themeColor="text1" w:themeTint="BF"/>
      </w:rPr>
      <w:fldChar w:fldCharType="begin"/>
    </w:r>
    <w:r w:rsidR="00930270">
      <w:rPr>
        <w:noProof/>
        <w:color w:val="404040" w:themeColor="text1" w:themeTint="BF"/>
      </w:rPr>
      <w:instrText xml:space="preserve"> PAGE   \* MERGEFORMAT </w:instrText>
    </w:r>
    <w:r w:rsidR="00930270">
      <w:rPr>
        <w:noProof/>
        <w:color w:val="404040" w:themeColor="text1" w:themeTint="BF"/>
      </w:rPr>
      <w:fldChar w:fldCharType="separate"/>
    </w:r>
    <w:r w:rsidR="007E6BDD">
      <w:rPr>
        <w:noProof/>
        <w:color w:val="404040" w:themeColor="text1" w:themeTint="BF"/>
      </w:rPr>
      <w:t>3</w:t>
    </w:r>
    <w:r w:rsidR="00930270">
      <w:rPr>
        <w:noProof/>
        <w:color w:val="404040" w:themeColor="text1" w:themeTint="BF"/>
      </w:rPr>
      <w:fldChar w:fldCharType="end"/>
    </w:r>
  </w:p>
  <w:p w14:paraId="6542B549" w14:textId="77777777" w:rsidR="0052207E" w:rsidRDefault="00522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EC2C" w14:textId="77777777" w:rsidR="006813C2" w:rsidRDefault="006813C2" w:rsidP="0052207E">
      <w:pPr>
        <w:spacing w:after="0" w:line="240" w:lineRule="auto"/>
      </w:pPr>
      <w:r>
        <w:separator/>
      </w:r>
    </w:p>
  </w:footnote>
  <w:footnote w:type="continuationSeparator" w:id="0">
    <w:p w14:paraId="332149D8" w14:textId="77777777" w:rsidR="006813C2" w:rsidRDefault="006813C2" w:rsidP="0052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13A7" w14:textId="3475BD2B" w:rsidR="00930270" w:rsidRDefault="00000000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FE95FFEB47224B09BDA37A2E2C7CC6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87EC5">
          <w:rPr>
            <w:color w:val="404040" w:themeColor="text1" w:themeTint="BF"/>
          </w:rPr>
          <w:t>Critical Design Review Report</w:t>
        </w:r>
      </w:sdtContent>
    </w:sdt>
  </w:p>
  <w:p w14:paraId="1078E69B" w14:textId="77777777" w:rsidR="0052207E" w:rsidRDefault="00522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3D8"/>
    <w:multiLevelType w:val="hybridMultilevel"/>
    <w:tmpl w:val="831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BE2"/>
    <w:multiLevelType w:val="hybridMultilevel"/>
    <w:tmpl w:val="0618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FFF"/>
    <w:multiLevelType w:val="hybridMultilevel"/>
    <w:tmpl w:val="4B0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89B"/>
    <w:multiLevelType w:val="hybridMultilevel"/>
    <w:tmpl w:val="7F4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6C17"/>
    <w:multiLevelType w:val="hybridMultilevel"/>
    <w:tmpl w:val="F3D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D11"/>
    <w:multiLevelType w:val="hybridMultilevel"/>
    <w:tmpl w:val="573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5287"/>
    <w:multiLevelType w:val="hybridMultilevel"/>
    <w:tmpl w:val="CC7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5A8F"/>
    <w:multiLevelType w:val="hybridMultilevel"/>
    <w:tmpl w:val="E16E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1329"/>
    <w:multiLevelType w:val="hybridMultilevel"/>
    <w:tmpl w:val="6A78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5483"/>
    <w:multiLevelType w:val="hybridMultilevel"/>
    <w:tmpl w:val="E510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157D9"/>
    <w:multiLevelType w:val="hybridMultilevel"/>
    <w:tmpl w:val="210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48A6"/>
    <w:multiLevelType w:val="hybridMultilevel"/>
    <w:tmpl w:val="AAE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7CFA"/>
    <w:multiLevelType w:val="hybridMultilevel"/>
    <w:tmpl w:val="5BFC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85F"/>
    <w:multiLevelType w:val="hybridMultilevel"/>
    <w:tmpl w:val="C7D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343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765C69"/>
    <w:multiLevelType w:val="hybridMultilevel"/>
    <w:tmpl w:val="F1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181A"/>
    <w:multiLevelType w:val="hybridMultilevel"/>
    <w:tmpl w:val="A8B4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424A6"/>
    <w:multiLevelType w:val="hybridMultilevel"/>
    <w:tmpl w:val="5BA0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5EEB"/>
    <w:multiLevelType w:val="hybridMultilevel"/>
    <w:tmpl w:val="2F4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A779E"/>
    <w:multiLevelType w:val="hybridMultilevel"/>
    <w:tmpl w:val="8EF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87DB6"/>
    <w:multiLevelType w:val="hybridMultilevel"/>
    <w:tmpl w:val="1302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C5A00"/>
    <w:multiLevelType w:val="hybridMultilevel"/>
    <w:tmpl w:val="BCA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857E7"/>
    <w:multiLevelType w:val="hybridMultilevel"/>
    <w:tmpl w:val="F6FA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E2E43"/>
    <w:multiLevelType w:val="hybridMultilevel"/>
    <w:tmpl w:val="FBEC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31D70"/>
    <w:multiLevelType w:val="hybridMultilevel"/>
    <w:tmpl w:val="108E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72222"/>
    <w:multiLevelType w:val="hybridMultilevel"/>
    <w:tmpl w:val="4C8E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24626"/>
    <w:multiLevelType w:val="hybridMultilevel"/>
    <w:tmpl w:val="A64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19203">
    <w:abstractNumId w:val="11"/>
  </w:num>
  <w:num w:numId="2" w16cid:durableId="884607592">
    <w:abstractNumId w:val="6"/>
  </w:num>
  <w:num w:numId="3" w16cid:durableId="388001330">
    <w:abstractNumId w:val="3"/>
  </w:num>
  <w:num w:numId="4" w16cid:durableId="876508708">
    <w:abstractNumId w:val="13"/>
  </w:num>
  <w:num w:numId="5" w16cid:durableId="1314989071">
    <w:abstractNumId w:val="0"/>
  </w:num>
  <w:num w:numId="6" w16cid:durableId="703409980">
    <w:abstractNumId w:val="1"/>
  </w:num>
  <w:num w:numId="7" w16cid:durableId="1691446280">
    <w:abstractNumId w:val="18"/>
  </w:num>
  <w:num w:numId="8" w16cid:durableId="1708720466">
    <w:abstractNumId w:val="12"/>
  </w:num>
  <w:num w:numId="9" w16cid:durableId="1691956536">
    <w:abstractNumId w:val="7"/>
  </w:num>
  <w:num w:numId="10" w16cid:durableId="1957710956">
    <w:abstractNumId w:val="15"/>
  </w:num>
  <w:num w:numId="11" w16cid:durableId="673069191">
    <w:abstractNumId w:val="4"/>
  </w:num>
  <w:num w:numId="12" w16cid:durableId="1994672606">
    <w:abstractNumId w:val="5"/>
  </w:num>
  <w:num w:numId="13" w16cid:durableId="1673490349">
    <w:abstractNumId w:val="8"/>
  </w:num>
  <w:num w:numId="14" w16cid:durableId="1002776320">
    <w:abstractNumId w:val="20"/>
  </w:num>
  <w:num w:numId="15" w16cid:durableId="2030061841">
    <w:abstractNumId w:val="2"/>
  </w:num>
  <w:num w:numId="16" w16cid:durableId="1256398992">
    <w:abstractNumId w:val="10"/>
  </w:num>
  <w:num w:numId="17" w16cid:durableId="1262492245">
    <w:abstractNumId w:val="9"/>
  </w:num>
  <w:num w:numId="18" w16cid:durableId="1228300979">
    <w:abstractNumId w:val="14"/>
  </w:num>
  <w:num w:numId="19" w16cid:durableId="1131903617">
    <w:abstractNumId w:val="21"/>
  </w:num>
  <w:num w:numId="20" w16cid:durableId="514459825">
    <w:abstractNumId w:val="17"/>
  </w:num>
  <w:num w:numId="21" w16cid:durableId="373579347">
    <w:abstractNumId w:val="23"/>
  </w:num>
  <w:num w:numId="22" w16cid:durableId="1512794753">
    <w:abstractNumId w:val="16"/>
  </w:num>
  <w:num w:numId="23" w16cid:durableId="254673908">
    <w:abstractNumId w:val="25"/>
  </w:num>
  <w:num w:numId="24" w16cid:durableId="1151555463">
    <w:abstractNumId w:val="22"/>
  </w:num>
  <w:num w:numId="25" w16cid:durableId="1969703365">
    <w:abstractNumId w:val="19"/>
  </w:num>
  <w:num w:numId="26" w16cid:durableId="1698699804">
    <w:abstractNumId w:val="26"/>
  </w:num>
  <w:num w:numId="27" w16cid:durableId="5496523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7E"/>
    <w:rsid w:val="00002AB8"/>
    <w:rsid w:val="000427AE"/>
    <w:rsid w:val="00043D1B"/>
    <w:rsid w:val="00060AEC"/>
    <w:rsid w:val="000A52C9"/>
    <w:rsid w:val="000B2733"/>
    <w:rsid w:val="000E1A13"/>
    <w:rsid w:val="000F77DB"/>
    <w:rsid w:val="00122D52"/>
    <w:rsid w:val="00157844"/>
    <w:rsid w:val="001B37C5"/>
    <w:rsid w:val="001C41CD"/>
    <w:rsid w:val="001C4492"/>
    <w:rsid w:val="001D0812"/>
    <w:rsid w:val="001D5D15"/>
    <w:rsid w:val="001E5E05"/>
    <w:rsid w:val="00215EB3"/>
    <w:rsid w:val="00250E35"/>
    <w:rsid w:val="00287EC5"/>
    <w:rsid w:val="002952FD"/>
    <w:rsid w:val="002958D2"/>
    <w:rsid w:val="0033276A"/>
    <w:rsid w:val="0038327C"/>
    <w:rsid w:val="003D1694"/>
    <w:rsid w:val="003F71BD"/>
    <w:rsid w:val="00415129"/>
    <w:rsid w:val="00456125"/>
    <w:rsid w:val="00476EEC"/>
    <w:rsid w:val="004D0FD9"/>
    <w:rsid w:val="004E152E"/>
    <w:rsid w:val="004F3EE4"/>
    <w:rsid w:val="00504236"/>
    <w:rsid w:val="0052207E"/>
    <w:rsid w:val="005C68FB"/>
    <w:rsid w:val="005E0840"/>
    <w:rsid w:val="005F1986"/>
    <w:rsid w:val="005F1D19"/>
    <w:rsid w:val="005F3DCE"/>
    <w:rsid w:val="00601209"/>
    <w:rsid w:val="00675C33"/>
    <w:rsid w:val="00680F53"/>
    <w:rsid w:val="006813C2"/>
    <w:rsid w:val="00682172"/>
    <w:rsid w:val="00690F5C"/>
    <w:rsid w:val="007039E9"/>
    <w:rsid w:val="007920CC"/>
    <w:rsid w:val="007B25D8"/>
    <w:rsid w:val="007C13C2"/>
    <w:rsid w:val="007E6BDD"/>
    <w:rsid w:val="0085304B"/>
    <w:rsid w:val="00861F00"/>
    <w:rsid w:val="008B577E"/>
    <w:rsid w:val="008E016D"/>
    <w:rsid w:val="008E0188"/>
    <w:rsid w:val="008E02A4"/>
    <w:rsid w:val="009125AE"/>
    <w:rsid w:val="00930270"/>
    <w:rsid w:val="0093459B"/>
    <w:rsid w:val="00996A1A"/>
    <w:rsid w:val="009D0BDB"/>
    <w:rsid w:val="00A356E6"/>
    <w:rsid w:val="00A41269"/>
    <w:rsid w:val="00A458C4"/>
    <w:rsid w:val="00A5004B"/>
    <w:rsid w:val="00A928BC"/>
    <w:rsid w:val="00A97DC6"/>
    <w:rsid w:val="00AB761D"/>
    <w:rsid w:val="00AF1CFE"/>
    <w:rsid w:val="00B107F5"/>
    <w:rsid w:val="00B25B44"/>
    <w:rsid w:val="00BB41DF"/>
    <w:rsid w:val="00BB7136"/>
    <w:rsid w:val="00BC607F"/>
    <w:rsid w:val="00BE1159"/>
    <w:rsid w:val="00C038FE"/>
    <w:rsid w:val="00C13DF3"/>
    <w:rsid w:val="00C70746"/>
    <w:rsid w:val="00C76509"/>
    <w:rsid w:val="00C92570"/>
    <w:rsid w:val="00CA2CB0"/>
    <w:rsid w:val="00CA7DAC"/>
    <w:rsid w:val="00CD5396"/>
    <w:rsid w:val="00D050F5"/>
    <w:rsid w:val="00D06C63"/>
    <w:rsid w:val="00D13625"/>
    <w:rsid w:val="00D45B28"/>
    <w:rsid w:val="00D644A8"/>
    <w:rsid w:val="00D7636F"/>
    <w:rsid w:val="00D80222"/>
    <w:rsid w:val="00DB0168"/>
    <w:rsid w:val="00DE3EA2"/>
    <w:rsid w:val="00DF0C74"/>
    <w:rsid w:val="00E4010C"/>
    <w:rsid w:val="00E709FB"/>
    <w:rsid w:val="00EA3802"/>
    <w:rsid w:val="00EC59EB"/>
    <w:rsid w:val="00ED0342"/>
    <w:rsid w:val="00F016BE"/>
    <w:rsid w:val="00F36DAB"/>
    <w:rsid w:val="00F44016"/>
    <w:rsid w:val="00F45351"/>
    <w:rsid w:val="00F562E9"/>
    <w:rsid w:val="00F746B5"/>
    <w:rsid w:val="00FB5A5A"/>
    <w:rsid w:val="00FB6B79"/>
    <w:rsid w:val="00FD3D22"/>
    <w:rsid w:val="00FD547C"/>
    <w:rsid w:val="00FF31CD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A756"/>
  <w15:chartTrackingRefBased/>
  <w15:docId w15:val="{BA49BBE4-E67C-489F-A971-4B0DCBB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1CD"/>
    <w:pPr>
      <w:keepNext/>
      <w:keepLines/>
      <w:numPr>
        <w:numId w:val="18"/>
      </w:numPr>
      <w:spacing w:before="240" w:after="0" w:line="360" w:lineRule="auto"/>
      <w:outlineLvl w:val="0"/>
    </w:pPr>
    <w:rPr>
      <w:rFonts w:eastAsiaTheme="majorEastAs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1CD"/>
    <w:pPr>
      <w:keepNext/>
      <w:keepLines/>
      <w:numPr>
        <w:ilvl w:val="1"/>
        <w:numId w:val="18"/>
      </w:numPr>
      <w:spacing w:before="40" w:after="0" w:line="360" w:lineRule="auto"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236"/>
    <w:pPr>
      <w:keepNext/>
      <w:keepLines/>
      <w:numPr>
        <w:ilvl w:val="2"/>
        <w:numId w:val="18"/>
      </w:numPr>
      <w:spacing w:before="40" w:after="0"/>
      <w:outlineLvl w:val="2"/>
    </w:pPr>
    <w:rPr>
      <w:rFonts w:eastAsiaTheme="majorEastAsia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7C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7C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7C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7C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7C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7C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7E"/>
  </w:style>
  <w:style w:type="paragraph" w:styleId="Footer">
    <w:name w:val="footer"/>
    <w:basedOn w:val="Normal"/>
    <w:link w:val="FooterChar"/>
    <w:uiPriority w:val="99"/>
    <w:unhideWhenUsed/>
    <w:qFormat/>
    <w:rsid w:val="0052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7E"/>
  </w:style>
  <w:style w:type="character" w:customStyle="1" w:styleId="Heading1Char">
    <w:name w:val="Heading 1 Char"/>
    <w:basedOn w:val="DefaultParagraphFont"/>
    <w:link w:val="Heading1"/>
    <w:uiPriority w:val="9"/>
    <w:rsid w:val="00FF31CD"/>
    <w:rPr>
      <w:rFonts w:eastAsiaTheme="majorEastAsia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1CD"/>
    <w:rPr>
      <w:rFonts w:eastAsiaTheme="majorEastAsia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236"/>
    <w:rPr>
      <w:rFonts w:eastAsiaTheme="majorEastAsia"/>
      <w:b/>
      <w:color w:val="1F3763" w:themeColor="accent1" w:themeShade="7F"/>
      <w:szCs w:val="24"/>
    </w:rPr>
  </w:style>
  <w:style w:type="paragraph" w:styleId="NoSpacing">
    <w:name w:val="No Spacing"/>
    <w:link w:val="NoSpacingChar"/>
    <w:uiPriority w:val="1"/>
    <w:qFormat/>
    <w:rsid w:val="0052207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207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709FB"/>
    <w:pPr>
      <w:numPr>
        <w:numId w:val="0"/>
      </w:numPr>
      <w:spacing w:after="240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B37C5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3027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F0C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D763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B37C5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7C5"/>
    <w:rPr>
      <w:rFonts w:asciiTheme="majorHAnsi" w:eastAsiaTheme="majorEastAsia" w:hAnsiTheme="majorHAns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7C5"/>
    <w:rPr>
      <w:rFonts w:asciiTheme="majorHAnsi" w:eastAsiaTheme="majorEastAsia" w:hAnsiTheme="majorHAns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7C5"/>
    <w:rPr>
      <w:rFonts w:asciiTheme="majorHAnsi" w:eastAsiaTheme="majorEastAsia" w:hAnsiTheme="majorHAns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7C5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7C5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4D0FD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BB41DF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151AA4A5647C9912119A4DC5D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D411-64B0-4EF1-871F-A32F3919A9BA}"/>
      </w:docPartPr>
      <w:docPartBody>
        <w:p w:rsidR="00240997" w:rsidRDefault="00330947" w:rsidP="00330947">
          <w:pPr>
            <w:pStyle w:val="EFF151AA4A5647C9912119A4DC5DF4DF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D0D9E9C2322642B18E4B4B7A09D7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4511-E27E-42C6-AA2C-E79637D0E0D9}"/>
      </w:docPartPr>
      <w:docPartBody>
        <w:p w:rsidR="00240997" w:rsidRDefault="00330947" w:rsidP="00330947">
          <w:pPr>
            <w:pStyle w:val="D0D9E9C2322642B18E4B4B7A09D7286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99A68797EFB428CADD0BEF2089F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1656-2DC3-4EA9-8EEE-6D0C9732F988}"/>
      </w:docPartPr>
      <w:docPartBody>
        <w:p w:rsidR="00240997" w:rsidRDefault="00330947" w:rsidP="00330947">
          <w:pPr>
            <w:pStyle w:val="F99A68797EFB428CADD0BEF2089F354A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F791F9FFA2C140B58A00A99B5E85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1FB2-E295-4B76-A274-25D684E34658}"/>
      </w:docPartPr>
      <w:docPartBody>
        <w:p w:rsidR="00240997" w:rsidRDefault="00330947" w:rsidP="00330947">
          <w:pPr>
            <w:pStyle w:val="F791F9FFA2C140B58A00A99B5E85F5AC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E4155F1F03534D9AA6989DB050DE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0A16-41E6-49AB-9701-374B88B07566}"/>
      </w:docPartPr>
      <w:docPartBody>
        <w:p w:rsidR="00240997" w:rsidRDefault="00330947" w:rsidP="00330947">
          <w:pPr>
            <w:pStyle w:val="E4155F1F03534D9AA6989DB050DE2C13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  <w:docPart>
      <w:docPartPr>
        <w:name w:val="FE95FFEB47224B09BDA37A2E2C7C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775-CED4-4FDD-A7FF-C65303DF50D0}"/>
      </w:docPartPr>
      <w:docPartBody>
        <w:p w:rsidR="00240997" w:rsidRDefault="00330947" w:rsidP="00330947">
          <w:pPr>
            <w:pStyle w:val="FE95FFEB47224B09BDA37A2E2C7CC6F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7"/>
    <w:rsid w:val="001B266A"/>
    <w:rsid w:val="00240997"/>
    <w:rsid w:val="00330947"/>
    <w:rsid w:val="00335EC7"/>
    <w:rsid w:val="0040195B"/>
    <w:rsid w:val="00567F09"/>
    <w:rsid w:val="00591697"/>
    <w:rsid w:val="00976D4B"/>
    <w:rsid w:val="00B37040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151AA4A5647C9912119A4DC5DF4DF">
    <w:name w:val="EFF151AA4A5647C9912119A4DC5DF4DF"/>
    <w:rsid w:val="00330947"/>
  </w:style>
  <w:style w:type="paragraph" w:customStyle="1" w:styleId="D0D9E9C2322642B18E4B4B7A09D72861">
    <w:name w:val="D0D9E9C2322642B18E4B4B7A09D72861"/>
    <w:rsid w:val="00330947"/>
  </w:style>
  <w:style w:type="paragraph" w:customStyle="1" w:styleId="F99A68797EFB428CADD0BEF2089F354A">
    <w:name w:val="F99A68797EFB428CADD0BEF2089F354A"/>
    <w:rsid w:val="00330947"/>
  </w:style>
  <w:style w:type="paragraph" w:customStyle="1" w:styleId="F791F9FFA2C140B58A00A99B5E85F5AC">
    <w:name w:val="F791F9FFA2C140B58A00A99B5E85F5AC"/>
    <w:rsid w:val="00330947"/>
  </w:style>
  <w:style w:type="paragraph" w:customStyle="1" w:styleId="E4155F1F03534D9AA6989DB050DE2C13">
    <w:name w:val="E4155F1F03534D9AA6989DB050DE2C13"/>
    <w:rsid w:val="00330947"/>
  </w:style>
  <w:style w:type="paragraph" w:customStyle="1" w:styleId="FE95FFEB47224B09BDA37A2E2C7CC6F2">
    <w:name w:val="FE95FFEB47224B09BDA37A2E2C7CC6F2"/>
    <w:rsid w:val="0033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59E7-C5CB-4C9C-BC35-22301864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Design Review Report</vt:lpstr>
    </vt:vector>
  </TitlesOfParts>
  <Company>2023 First Nations Launch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Design Review Report</dc:title>
  <dc:subject>For Wisconsin Space Grant Consortium</dc:subject>
  <dc:creator>[School Name]</dc:creator>
  <cp:keywords/>
  <dc:description/>
  <cp:lastModifiedBy>Mark Abotossaway</cp:lastModifiedBy>
  <cp:revision>57</cp:revision>
  <dcterms:created xsi:type="dcterms:W3CDTF">2018-09-09T03:05:00Z</dcterms:created>
  <dcterms:modified xsi:type="dcterms:W3CDTF">2022-12-01T03:41:00Z</dcterms:modified>
</cp:coreProperties>
</file>