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843622117"/>
        <w:docPartObj>
          <w:docPartGallery w:val="Cover Pages"/>
          <w:docPartUnique/>
        </w:docPartObj>
      </w:sdtPr>
      <w:sdtContent>
        <w:p w14:paraId="1AB9FC26" w14:textId="77777777" w:rsidR="0052207E" w:rsidRDefault="0052207E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76"/>
          </w:tblGrid>
          <w:tr w:rsidR="0052207E" w14:paraId="7CF0B0A4" w14:textId="77777777">
            <w:sdt>
              <w:sdtPr>
                <w:rPr>
                  <w:sz w:val="24"/>
                  <w:szCs w:val="24"/>
                </w:rPr>
                <w:alias w:val="Company"/>
                <w:id w:val="13406915"/>
                <w:placeholder>
                  <w:docPart w:val="EFF151AA4A5647C9912119A4DC5DF4DF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6C0AFF4A" w14:textId="4DE5EBCD" w:rsidR="0052207E" w:rsidRPr="001C41CD" w:rsidRDefault="00556B14" w:rsidP="001C41CD">
                    <w:pPr>
                      <w:pStyle w:val="NoSpacing"/>
                      <w:rPr>
                        <w:sz w:val="24"/>
                      </w:rPr>
                    </w:pPr>
                    <w:r>
                      <w:rPr>
                        <w:sz w:val="24"/>
                        <w:szCs w:val="24"/>
                      </w:rPr>
                      <w:t>20</w:t>
                    </w:r>
                    <w:r w:rsidR="00DA6E96">
                      <w:rPr>
                        <w:sz w:val="24"/>
                        <w:szCs w:val="24"/>
                      </w:rPr>
                      <w:t>2</w:t>
                    </w:r>
                    <w:r w:rsidR="006E1A36">
                      <w:rPr>
                        <w:sz w:val="24"/>
                        <w:szCs w:val="24"/>
                      </w:rPr>
                      <w:t>3</w:t>
                    </w:r>
                    <w:r w:rsidR="001C41CD" w:rsidRPr="001C41CD">
                      <w:rPr>
                        <w:sz w:val="24"/>
                        <w:szCs w:val="24"/>
                      </w:rPr>
                      <w:t xml:space="preserve"> First Nation Launch</w:t>
                    </w:r>
                  </w:p>
                </w:tc>
              </w:sdtContent>
            </w:sdt>
          </w:tr>
          <w:tr w:rsidR="0052207E" w14:paraId="25FDA7DF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88"/>
                    <w:szCs w:val="88"/>
                  </w:rPr>
                  <w:alias w:val="Title"/>
                  <w:id w:val="13406919"/>
                  <w:placeholder>
                    <w:docPart w:val="D0D9E9C2322642B18E4B4B7A09D7286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14:paraId="38B58009" w14:textId="6DEA6FF8" w:rsidR="0052207E" w:rsidRDefault="00FC392D" w:rsidP="002952FD">
                    <w:pPr>
                      <w:pStyle w:val="NoSpacing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  <w:t>Flight Readiness</w:t>
                    </w:r>
                    <w:r w:rsidR="002952FD" w:rsidRPr="002952FD"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  <w:t xml:space="preserve"> R</w:t>
                    </w:r>
                    <w:r w:rsidR="00DA6E96"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  <w:t>eview R</w:t>
                    </w:r>
                    <w:r w:rsidR="002952FD" w:rsidRPr="002952FD"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  <w:t>eport</w:t>
                    </w:r>
                  </w:p>
                </w:sdtContent>
              </w:sdt>
            </w:tc>
          </w:tr>
          <w:tr w:rsidR="0052207E" w14:paraId="07E3CE43" w14:textId="77777777">
            <w:sdt>
              <w:sdtPr>
                <w:rPr>
                  <w:sz w:val="24"/>
                  <w:szCs w:val="24"/>
                </w:rPr>
                <w:alias w:val="Subtitle"/>
                <w:id w:val="13406923"/>
                <w:placeholder>
                  <w:docPart w:val="F99A68797EFB428CADD0BEF2089F354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0F1DDE3F" w14:textId="77777777" w:rsidR="0052207E" w:rsidRPr="001C41CD" w:rsidRDefault="001C41CD" w:rsidP="001C41CD">
                    <w:pPr>
                      <w:pStyle w:val="NoSpacing"/>
                      <w:rPr>
                        <w:sz w:val="24"/>
                      </w:rPr>
                    </w:pPr>
                    <w:r w:rsidRPr="001C41CD">
                      <w:rPr>
                        <w:sz w:val="24"/>
                        <w:szCs w:val="24"/>
                      </w:rPr>
                      <w:t>For Wisconsin Space Grant Consortium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220"/>
          </w:tblGrid>
          <w:tr w:rsidR="0052207E" w14:paraId="4283AED0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sz w:val="28"/>
                    <w:szCs w:val="28"/>
                  </w:rPr>
                  <w:alias w:val="Author"/>
                  <w:id w:val="13406928"/>
                  <w:placeholder>
                    <w:docPart w:val="F791F9FFA2C140B58A00A99B5E85F5AC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14:paraId="496C9CBB" w14:textId="77777777" w:rsidR="0052207E" w:rsidRDefault="008B577E">
                    <w:pPr>
                      <w:pStyle w:val="NoSpacing"/>
                      <w:rPr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[</w:t>
                    </w:r>
                    <w:r w:rsidR="00F44016">
                      <w:rPr>
                        <w:sz w:val="28"/>
                        <w:szCs w:val="28"/>
                      </w:rPr>
                      <w:t>School Name</w:t>
                    </w:r>
                    <w:r>
                      <w:rPr>
                        <w:sz w:val="28"/>
                        <w:szCs w:val="28"/>
                      </w:rPr>
                      <w:t>]</w:t>
                    </w:r>
                  </w:p>
                </w:sdtContent>
              </w:sdt>
              <w:sdt>
                <w:sdtPr>
                  <w:rPr>
                    <w:color w:val="4472C4" w:themeColor="accent1"/>
                    <w:sz w:val="28"/>
                    <w:szCs w:val="28"/>
                  </w:rPr>
                  <w:alias w:val="Date"/>
                  <w:tag w:val="Date"/>
                  <w:id w:val="13406932"/>
                  <w:placeholder>
                    <w:docPart w:val="E4155F1F03534D9AA6989DB050DE2C13"/>
                  </w:placeholder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-d-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66C59B35" w14:textId="77777777" w:rsidR="0052207E" w:rsidRDefault="0052207E">
                    <w:pPr>
                      <w:pStyle w:val="NoSpacing"/>
                      <w:rPr>
                        <w:color w:val="4472C4" w:themeColor="accent1"/>
                        <w:sz w:val="28"/>
                        <w:szCs w:val="28"/>
                      </w:rPr>
                    </w:pPr>
                    <w:r w:rsidRPr="00DF0C74">
                      <w:rPr>
                        <w:sz w:val="28"/>
                        <w:szCs w:val="28"/>
                      </w:rPr>
                      <w:t>[Date]</w:t>
                    </w:r>
                  </w:p>
                </w:sdtContent>
              </w:sdt>
              <w:p w14:paraId="45E021F6" w14:textId="77777777" w:rsidR="0052207E" w:rsidRDefault="0052207E">
                <w:pPr>
                  <w:pStyle w:val="NoSpacing"/>
                  <w:rPr>
                    <w:color w:val="4472C4" w:themeColor="accent1"/>
                  </w:rPr>
                </w:pPr>
              </w:p>
            </w:tc>
          </w:tr>
        </w:tbl>
        <w:p w14:paraId="50D6303D" w14:textId="77777777" w:rsidR="00675C33" w:rsidRDefault="008B577E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4549E1E1" wp14:editId="3E6B42D0">
                    <wp:simplePos x="0" y="0"/>
                    <wp:positionH relativeFrom="column">
                      <wp:posOffset>664845</wp:posOffset>
                    </wp:positionH>
                    <wp:positionV relativeFrom="paragraph">
                      <wp:posOffset>4197985</wp:posOffset>
                    </wp:positionV>
                    <wp:extent cx="4737735" cy="2612390"/>
                    <wp:effectExtent l="0" t="0" r="24765" b="1651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37735" cy="2612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7C579B" w14:textId="77777777" w:rsidR="008B577E" w:rsidRPr="008B577E" w:rsidRDefault="008B577E" w:rsidP="008B577E">
                                <w:pPr>
                                  <w:jc w:val="center"/>
                                  <w:rPr>
                                    <w:color w:val="7030A0"/>
                                  </w:rPr>
                                </w:pPr>
                                <w:r w:rsidRPr="008B577E">
                                  <w:rPr>
                                    <w:color w:val="7030A0"/>
                                  </w:rPr>
                                  <w:t xml:space="preserve">Please use this template as a guide to </w:t>
                                </w:r>
                                <w:proofErr w:type="gramStart"/>
                                <w:r w:rsidRPr="008B577E">
                                  <w:rPr>
                                    <w:color w:val="7030A0"/>
                                  </w:rPr>
                                  <w:t>writing</w:t>
                                </w:r>
                                <w:proofErr w:type="gramEnd"/>
                                <w:r w:rsidRPr="008B577E">
                                  <w:rPr>
                                    <w:color w:val="7030A0"/>
                                  </w:rPr>
                                  <w:t xml:space="preserve"> your team design reports. The headers (and bullets) outline the minimum information required. For continuity across teams, do not re-order the sections. You </w:t>
                                </w:r>
                                <w:proofErr w:type="gramStart"/>
                                <w:r w:rsidRPr="008B577E">
                                  <w:rPr>
                                    <w:color w:val="7030A0"/>
                                  </w:rPr>
                                  <w:t>can</w:t>
                                </w:r>
                                <w:proofErr w:type="gramEnd"/>
                                <w:r w:rsidRPr="008B577E">
                                  <w:rPr>
                                    <w:color w:val="7030A0"/>
                                  </w:rPr>
                                  <w:t xml:space="preserve"> however, add more information or sections when deemed necessary, or further detail is required</w:t>
                                </w:r>
                                <w:r>
                                  <w:rPr>
                                    <w:color w:val="7030A0"/>
                                  </w:rPr>
                                  <w:t>.</w:t>
                                </w:r>
                              </w:p>
                              <w:p w14:paraId="2839BD89" w14:textId="77777777" w:rsidR="008B577E" w:rsidRDefault="008B577E" w:rsidP="008B577E">
                                <w:pPr>
                                  <w:jc w:val="center"/>
                                  <w:rPr>
                                    <w:color w:val="7030A0"/>
                                  </w:rPr>
                                </w:pPr>
                                <w:r w:rsidRPr="008B577E">
                                  <w:rPr>
                                    <w:color w:val="7030A0"/>
                                  </w:rPr>
                                  <w:t xml:space="preserve">There are </w:t>
                                </w:r>
                                <w:r w:rsidR="00CC6DE7">
                                  <w:rPr>
                                    <w:color w:val="7030A0"/>
                                  </w:rPr>
                                  <w:t>some unique formatting features</w:t>
                                </w:r>
                                <w:r w:rsidRPr="008B577E">
                                  <w:rPr>
                                    <w:color w:val="7030A0"/>
                                  </w:rPr>
                                  <w:t xml:space="preserve"> to this template. Please learn and utilize them.</w:t>
                                </w:r>
                                <w:r>
                                  <w:rPr>
                                    <w:color w:val="7030A0"/>
                                  </w:rPr>
                                  <w:t xml:space="preserve"> You may add to the formatting, but do not delete any existing formats.</w:t>
                                </w:r>
                              </w:p>
                              <w:p w14:paraId="4A28FDA5" w14:textId="77777777" w:rsidR="008B577E" w:rsidRPr="008B577E" w:rsidRDefault="008B577E" w:rsidP="008B577E">
                                <w:pPr>
                                  <w:jc w:val="center"/>
                                  <w:rPr>
                                    <w:color w:val="7030A0"/>
                                  </w:rPr>
                                </w:pPr>
                                <w:r>
                                  <w:rPr>
                                    <w:color w:val="7030A0"/>
                                  </w:rPr>
                                  <w:t>Any [square] bracketed text is expected to be filled by your team. Bulleted text is expected to be deleted/replaced with your content.</w:t>
                                </w:r>
                              </w:p>
                              <w:p w14:paraId="21978AB8" w14:textId="77777777" w:rsidR="008B577E" w:rsidRPr="008B577E" w:rsidRDefault="008B577E" w:rsidP="008B577E">
                                <w:pPr>
                                  <w:jc w:val="center"/>
                                  <w:rPr>
                                    <w:color w:val="7030A0"/>
                                  </w:rPr>
                                </w:pPr>
                                <w:r w:rsidRPr="008B577E">
                                  <w:rPr>
                                    <w:color w:val="7030A0"/>
                                  </w:rPr>
                                  <w:t xml:space="preserve">Delete this text box prior to </w:t>
                                </w:r>
                                <w:r>
                                  <w:rPr>
                                    <w:color w:val="7030A0"/>
                                  </w:rPr>
                                  <w:t>submission.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49E1E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52.35pt;margin-top:330.55pt;width:373.05pt;height:20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">
                    <v:textbox>
                      <w:txbxContent>
                        <w:p w14:paraId="677C579B" w14:textId="77777777" w:rsidR="008B577E" w:rsidRPr="008B577E" w:rsidRDefault="008B577E" w:rsidP="008B577E">
                          <w:pPr>
                            <w:jc w:val="center"/>
                            <w:rPr>
                              <w:color w:val="7030A0"/>
                            </w:rPr>
                          </w:pPr>
                          <w:r w:rsidRPr="008B577E">
                            <w:rPr>
                              <w:color w:val="7030A0"/>
                            </w:rPr>
                            <w:t xml:space="preserve">Please use this template as a guide to </w:t>
                          </w:r>
                          <w:proofErr w:type="gramStart"/>
                          <w:r w:rsidRPr="008B577E">
                            <w:rPr>
                              <w:color w:val="7030A0"/>
                            </w:rPr>
                            <w:t>writing</w:t>
                          </w:r>
                          <w:proofErr w:type="gramEnd"/>
                          <w:r w:rsidRPr="008B577E">
                            <w:rPr>
                              <w:color w:val="7030A0"/>
                            </w:rPr>
                            <w:t xml:space="preserve"> your team design reports. The headers (and bullets) outline the minimum information required. For continuity across teams, do not re-order the sections. You </w:t>
                          </w:r>
                          <w:proofErr w:type="gramStart"/>
                          <w:r w:rsidRPr="008B577E">
                            <w:rPr>
                              <w:color w:val="7030A0"/>
                            </w:rPr>
                            <w:t>can</w:t>
                          </w:r>
                          <w:proofErr w:type="gramEnd"/>
                          <w:r w:rsidRPr="008B577E">
                            <w:rPr>
                              <w:color w:val="7030A0"/>
                            </w:rPr>
                            <w:t xml:space="preserve"> however, add more information or sections when deemed necessary, or further detail is required</w:t>
                          </w:r>
                          <w:r>
                            <w:rPr>
                              <w:color w:val="7030A0"/>
                            </w:rPr>
                            <w:t>.</w:t>
                          </w:r>
                        </w:p>
                        <w:p w14:paraId="2839BD89" w14:textId="77777777" w:rsidR="008B577E" w:rsidRDefault="008B577E" w:rsidP="008B577E">
                          <w:pPr>
                            <w:jc w:val="center"/>
                            <w:rPr>
                              <w:color w:val="7030A0"/>
                            </w:rPr>
                          </w:pPr>
                          <w:r w:rsidRPr="008B577E">
                            <w:rPr>
                              <w:color w:val="7030A0"/>
                            </w:rPr>
                            <w:t xml:space="preserve">There are </w:t>
                          </w:r>
                          <w:r w:rsidR="00CC6DE7">
                            <w:rPr>
                              <w:color w:val="7030A0"/>
                            </w:rPr>
                            <w:t>some unique formatting features</w:t>
                          </w:r>
                          <w:r w:rsidRPr="008B577E">
                            <w:rPr>
                              <w:color w:val="7030A0"/>
                            </w:rPr>
                            <w:t xml:space="preserve"> to this template. Please learn and utilize them.</w:t>
                          </w:r>
                          <w:r>
                            <w:rPr>
                              <w:color w:val="7030A0"/>
                            </w:rPr>
                            <w:t xml:space="preserve"> You may add to the formatting, but do not delete any existing formats.</w:t>
                          </w:r>
                        </w:p>
                        <w:p w14:paraId="4A28FDA5" w14:textId="77777777" w:rsidR="008B577E" w:rsidRPr="008B577E" w:rsidRDefault="008B577E" w:rsidP="008B577E">
                          <w:pPr>
                            <w:jc w:val="center"/>
                            <w:rPr>
                              <w:color w:val="7030A0"/>
                            </w:rPr>
                          </w:pPr>
                          <w:r>
                            <w:rPr>
                              <w:color w:val="7030A0"/>
                            </w:rPr>
                            <w:t>Any [square] bracketed text is expected to be filled by your team. Bulleted text is expected to be deleted/replaced with your content.</w:t>
                          </w:r>
                        </w:p>
                        <w:p w14:paraId="21978AB8" w14:textId="77777777" w:rsidR="008B577E" w:rsidRPr="008B577E" w:rsidRDefault="008B577E" w:rsidP="008B577E">
                          <w:pPr>
                            <w:jc w:val="center"/>
                            <w:rPr>
                              <w:color w:val="7030A0"/>
                            </w:rPr>
                          </w:pPr>
                          <w:r w:rsidRPr="008B577E">
                            <w:rPr>
                              <w:color w:val="7030A0"/>
                            </w:rPr>
                            <w:t xml:space="preserve">Delete this text box prior to </w:t>
                          </w:r>
                          <w:r>
                            <w:rPr>
                              <w:color w:val="7030A0"/>
                            </w:rPr>
                            <w:t>submission.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52207E">
            <w:br w:type="page"/>
          </w:r>
        </w:p>
      </w:sdtContent>
    </w:sdt>
    <w:sdt>
      <w:sdtPr>
        <w:rPr>
          <w:rFonts w:eastAsiaTheme="minorHAnsi" w:cs="Arial"/>
          <w:b/>
          <w:sz w:val="24"/>
        </w:rPr>
        <w:id w:val="1441255213"/>
        <w:docPartObj>
          <w:docPartGallery w:val="Table of Contents"/>
          <w:docPartUnique/>
        </w:docPartObj>
      </w:sdtPr>
      <w:sdtEndPr>
        <w:rPr>
          <w:rFonts w:cstheme="majorBidi"/>
          <w:bCs/>
          <w:noProof/>
        </w:rPr>
      </w:sdtEndPr>
      <w:sdtContent>
        <w:p w14:paraId="4405635C" w14:textId="77777777" w:rsidR="00CC6DE7" w:rsidRPr="00930270" w:rsidRDefault="00CC6DE7" w:rsidP="00CC6DE7">
          <w:pPr>
            <w:pStyle w:val="TOCHeading"/>
            <w:rPr>
              <w:rFonts w:cs="Arial"/>
              <w:b/>
            </w:rPr>
          </w:pPr>
          <w:r w:rsidRPr="00930270">
            <w:rPr>
              <w:rFonts w:cs="Arial"/>
              <w:b/>
            </w:rPr>
            <w:t>Table of Contents</w:t>
          </w:r>
        </w:p>
        <w:p w14:paraId="2625DA08" w14:textId="22441164" w:rsidR="0086203B" w:rsidRDefault="00CC6DE7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0987625" w:history="1">
            <w:r w:rsidR="0086203B" w:rsidRPr="00BD710B">
              <w:rPr>
                <w:rStyle w:val="Hyperlink"/>
                <w:noProof/>
              </w:rPr>
              <w:t>1</w:t>
            </w:r>
            <w:r w:rsidR="008620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203B" w:rsidRPr="00BD710B">
              <w:rPr>
                <w:rStyle w:val="Hyperlink"/>
                <w:noProof/>
              </w:rPr>
              <w:t>Team Information</w:t>
            </w:r>
            <w:r w:rsidR="0086203B">
              <w:rPr>
                <w:noProof/>
                <w:webHidden/>
              </w:rPr>
              <w:tab/>
            </w:r>
            <w:r w:rsidR="0086203B">
              <w:rPr>
                <w:noProof/>
                <w:webHidden/>
              </w:rPr>
              <w:fldChar w:fldCharType="begin"/>
            </w:r>
            <w:r w:rsidR="0086203B">
              <w:rPr>
                <w:noProof/>
                <w:webHidden/>
              </w:rPr>
              <w:instrText xml:space="preserve"> PAGEREF _Toc120987625 \h </w:instrText>
            </w:r>
            <w:r w:rsidR="0086203B">
              <w:rPr>
                <w:noProof/>
                <w:webHidden/>
              </w:rPr>
            </w:r>
            <w:r w:rsidR="0086203B">
              <w:rPr>
                <w:noProof/>
                <w:webHidden/>
              </w:rPr>
              <w:fldChar w:fldCharType="separate"/>
            </w:r>
            <w:r w:rsidR="0086203B">
              <w:rPr>
                <w:noProof/>
                <w:webHidden/>
              </w:rPr>
              <w:t>2</w:t>
            </w:r>
            <w:r w:rsidR="0086203B">
              <w:rPr>
                <w:noProof/>
                <w:webHidden/>
              </w:rPr>
              <w:fldChar w:fldCharType="end"/>
            </w:r>
          </w:hyperlink>
        </w:p>
        <w:p w14:paraId="152A1E01" w14:textId="75D47BE7" w:rsidR="0086203B" w:rsidRDefault="0086203B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0987626" w:history="1">
            <w:r w:rsidRPr="00BD710B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D710B">
              <w:rPr>
                <w:rStyle w:val="Hyperlink"/>
                <w:noProof/>
              </w:rPr>
              <w:t>Summary of Flight Readiness Review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_Toc120987626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CDCF94" w14:textId="7CDF7862" w:rsidR="0086203B" w:rsidRDefault="0086203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0987627" w:history="1">
            <w:r w:rsidRPr="00BD710B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D710B">
              <w:rPr>
                <w:rStyle w:val="Hyperlink"/>
                <w:noProof/>
              </w:rPr>
              <w:t>Launch Vehicle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_Toc120987627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A1119E" w14:textId="1A530EF9" w:rsidR="0086203B" w:rsidRDefault="0086203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0987628" w:history="1">
            <w:r w:rsidRPr="00BD710B">
              <w:rPr>
                <w:rStyle w:val="Hyperlink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D710B">
              <w:rPr>
                <w:rStyle w:val="Hyperlink"/>
                <w:noProof/>
              </w:rPr>
              <w:t>Challenge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_Toc120987628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2DC4B9" w14:textId="1DA43991" w:rsidR="0086203B" w:rsidRDefault="0086203B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0987629" w:history="1">
            <w:r w:rsidRPr="00BD710B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D710B">
              <w:rPr>
                <w:rStyle w:val="Hyperlink"/>
                <w:noProof/>
              </w:rPr>
              <w:t>Changes Made Since CDR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_Toc120987629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E0BD75" w14:textId="585E5D9E" w:rsidR="0086203B" w:rsidRDefault="0086203B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0987630" w:history="1">
            <w:r w:rsidRPr="00BD710B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D710B">
              <w:rPr>
                <w:rStyle w:val="Hyperlink"/>
                <w:noProof/>
              </w:rPr>
              <w:t>Vehicle Criteria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_Toc120987630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D0F997" w14:textId="4BFA3D47" w:rsidR="0086203B" w:rsidRDefault="0086203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0987631" w:history="1">
            <w:r w:rsidRPr="00BD710B">
              <w:rPr>
                <w:rStyle w:val="Hyperlink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D710B">
              <w:rPr>
                <w:rStyle w:val="Hyperlink"/>
                <w:noProof/>
              </w:rPr>
              <w:t>Design and Construction of Launch Vehicle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_Toc120987631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03BF4B" w14:textId="31359485" w:rsidR="0086203B" w:rsidRDefault="0086203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0987632" w:history="1">
            <w:r w:rsidRPr="00BD710B">
              <w:rPr>
                <w:rStyle w:val="Hyperlink"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D710B">
              <w:rPr>
                <w:rStyle w:val="Hyperlink"/>
                <w:noProof/>
              </w:rPr>
              <w:t>Recovery and Avionics Subsystem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_Toc120987632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CE64E1" w14:textId="76E8C580" w:rsidR="0086203B" w:rsidRDefault="0086203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0987633" w:history="1">
            <w:r w:rsidRPr="00BD710B">
              <w:rPr>
                <w:rStyle w:val="Hyperlink"/>
                <w:noProof/>
              </w:rPr>
              <w:t>4.3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D710B">
              <w:rPr>
                <w:rStyle w:val="Hyperlink"/>
                <w:noProof/>
              </w:rPr>
              <w:t>Motor Selection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_Toc120987633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00F443" w14:textId="726B93FE" w:rsidR="0086203B" w:rsidRDefault="0086203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0987634" w:history="1">
            <w:r w:rsidRPr="00BD710B">
              <w:rPr>
                <w:rStyle w:val="Hyperlink"/>
                <w:noProof/>
              </w:rPr>
              <w:t>4.4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D710B">
              <w:rPr>
                <w:rStyle w:val="Hyperlink"/>
                <w:noProof/>
              </w:rPr>
              <w:t>Mission Performance Predictions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_Toc120987634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A79729" w14:textId="7D054B30" w:rsidR="0086203B" w:rsidRDefault="0086203B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0987635" w:history="1">
            <w:r w:rsidRPr="00BD710B">
              <w:rPr>
                <w:rStyle w:val="Hyperlink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D710B">
              <w:rPr>
                <w:rStyle w:val="Hyperlink"/>
                <w:noProof/>
              </w:rPr>
              <w:t>Challenge Criteria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_Toc120987635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5F0484" w14:textId="1B22B4D9" w:rsidR="0086203B" w:rsidRDefault="0086203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0987636" w:history="1">
            <w:r w:rsidRPr="00BD710B">
              <w:rPr>
                <w:rStyle w:val="Hyperlink"/>
                <w:noProof/>
              </w:rPr>
              <w:t>5.1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D710B">
              <w:rPr>
                <w:rStyle w:val="Hyperlink"/>
                <w:noProof/>
              </w:rPr>
              <w:t>Design and Testing of Challenge Components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_Toc120987636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3D2945" w14:textId="41C5FB8B" w:rsidR="0086203B" w:rsidRDefault="0086203B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0987637" w:history="1">
            <w:r w:rsidRPr="00BD710B">
              <w:rPr>
                <w:rStyle w:val="Hyperlink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D710B">
              <w:rPr>
                <w:rStyle w:val="Hyperlink"/>
                <w:noProof/>
              </w:rPr>
              <w:t>Safety and Procedures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_Toc120987637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653CDE" w14:textId="448DE85D" w:rsidR="0086203B" w:rsidRDefault="0086203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0987638" w:history="1">
            <w:r w:rsidRPr="00BD710B">
              <w:rPr>
                <w:rStyle w:val="Hyperlink"/>
                <w:noProof/>
              </w:rPr>
              <w:t>6.1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D710B">
              <w:rPr>
                <w:rStyle w:val="Hyperlink"/>
                <w:noProof/>
              </w:rPr>
              <w:t>Launch Operation Procedures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_Toc120987638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DCF3C7" w14:textId="0A89974C" w:rsidR="0086203B" w:rsidRDefault="0086203B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0987639" w:history="1">
            <w:r w:rsidRPr="00BD710B">
              <w:rPr>
                <w:rStyle w:val="Hyperlink"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D710B">
              <w:rPr>
                <w:rStyle w:val="Hyperlink"/>
                <w:noProof/>
              </w:rPr>
              <w:t>Project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_Toc120987639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80FF1F" w14:textId="5529EC16" w:rsidR="0086203B" w:rsidRDefault="0086203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0987640" w:history="1">
            <w:r w:rsidRPr="00BD710B">
              <w:rPr>
                <w:rStyle w:val="Hyperlink"/>
                <w:noProof/>
              </w:rPr>
              <w:t>7.1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D710B">
              <w:rPr>
                <w:rStyle w:val="Hyperlink"/>
                <w:noProof/>
              </w:rPr>
              <w:t>Test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_Toc120987640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C81C68" w14:textId="347146C4" w:rsidR="0086203B" w:rsidRDefault="0086203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0987641" w:history="1">
            <w:r w:rsidRPr="00BD710B">
              <w:rPr>
                <w:rStyle w:val="Hyperlink"/>
                <w:noProof/>
              </w:rPr>
              <w:t>7.2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D710B">
              <w:rPr>
                <w:rStyle w:val="Hyperlink"/>
                <w:noProof/>
              </w:rPr>
              <w:t>Requirements Compliance**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_Toc120987641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F69AF3" w14:textId="518B29A9" w:rsidR="0086203B" w:rsidRDefault="0086203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0987642" w:history="1">
            <w:r w:rsidRPr="00BD710B">
              <w:rPr>
                <w:rStyle w:val="Hyperlink"/>
                <w:noProof/>
              </w:rPr>
              <w:t>7.3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D710B">
              <w:rPr>
                <w:rStyle w:val="Hyperlink"/>
                <w:noProof/>
              </w:rPr>
              <w:t>Project Budget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_Toc120987642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A31599" w14:textId="29714BB9" w:rsidR="0086203B" w:rsidRDefault="0086203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0987643" w:history="1">
            <w:r w:rsidRPr="00BD710B">
              <w:rPr>
                <w:rStyle w:val="Hyperlink"/>
                <w:noProof/>
              </w:rPr>
              <w:t>7.4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D710B">
              <w:rPr>
                <w:rStyle w:val="Hyperlink"/>
                <w:noProof/>
              </w:rPr>
              <w:t>Project Timeline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_Toc120987643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8066B3" w14:textId="602F180D" w:rsidR="0086203B" w:rsidRDefault="0086203B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0987644" w:history="1">
            <w:r w:rsidRPr="00BD710B">
              <w:rPr>
                <w:rStyle w:val="Hyperlink"/>
                <w:noProof/>
              </w:rPr>
              <w:t>8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D710B">
              <w:rPr>
                <w:rStyle w:val="Hyperlink"/>
                <w:noProof/>
              </w:rPr>
              <w:t>Appendix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_Toc120987644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DB5A6E" w14:textId="75F0ABE1" w:rsidR="00CC6DE7" w:rsidRDefault="00CC6DE7" w:rsidP="00CC6DE7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229161D" w14:textId="77777777" w:rsidR="00930270" w:rsidRDefault="00930270"/>
    <w:p w14:paraId="3D421C72" w14:textId="77777777" w:rsidR="0052207E" w:rsidRDefault="0052207E"/>
    <w:p w14:paraId="2C4A06F3" w14:textId="77777777" w:rsidR="0052207E" w:rsidRDefault="0052207E">
      <w:pPr>
        <w:sectPr w:rsidR="0052207E" w:rsidSect="0052207E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1DB4A4EC" w14:textId="20447076" w:rsidR="00CC6DE7" w:rsidRDefault="00CC6DE7" w:rsidP="00CC6DE7">
      <w:pPr>
        <w:pStyle w:val="Heading1"/>
      </w:pPr>
      <w:bookmarkStart w:id="0" w:name="_Toc120987625"/>
      <w:r>
        <w:lastRenderedPageBreak/>
        <w:t>Team Information</w:t>
      </w:r>
      <w:bookmarkEnd w:id="0"/>
    </w:p>
    <w:p w14:paraId="3627B8C4" w14:textId="77777777" w:rsidR="00CC6DE7" w:rsidRDefault="00CC6DE7" w:rsidP="00CC6DE7">
      <w:r>
        <w:t>Team Name:</w:t>
      </w:r>
      <w:r>
        <w:tab/>
      </w:r>
      <w:r>
        <w:tab/>
      </w:r>
      <w:r>
        <w:tab/>
        <w:t>[insert team name]</w:t>
      </w:r>
    </w:p>
    <w:p w14:paraId="38B0DCA0" w14:textId="77777777" w:rsidR="00DE7E63" w:rsidRDefault="00DE7E63" w:rsidP="00DE7E63">
      <w:r>
        <w:t>School Name:</w:t>
      </w:r>
      <w:r>
        <w:tab/>
      </w:r>
      <w:r>
        <w:tab/>
        <w:t>[insert school]</w:t>
      </w:r>
    </w:p>
    <w:p w14:paraId="2CE81889" w14:textId="77777777" w:rsidR="00ED5B8C" w:rsidRDefault="00ED5B8C" w:rsidP="00CC6DE7"/>
    <w:p w14:paraId="5F0217BC" w14:textId="738A68A5" w:rsidR="00CC6DE7" w:rsidRDefault="00DE7E63" w:rsidP="00CC6DE7">
      <w:r>
        <w:t>Faculty</w:t>
      </w:r>
      <w:r w:rsidR="00CC6DE7">
        <w:t xml:space="preserve"> Advisor:</w:t>
      </w:r>
      <w:r w:rsidR="00CC6DE7">
        <w:tab/>
      </w:r>
      <w:r w:rsidR="00CC6DE7">
        <w:tab/>
      </w:r>
      <w:bookmarkStart w:id="1" w:name="_Hlk80622471"/>
      <w:r w:rsidR="00CC6DE7">
        <w:t>[insert advisor name]</w:t>
      </w:r>
      <w:bookmarkEnd w:id="1"/>
    </w:p>
    <w:p w14:paraId="67FAE753" w14:textId="7B0DB465" w:rsidR="00860B8A" w:rsidRDefault="00860B8A" w:rsidP="00CC6DE7">
      <w:r>
        <w:t>Co-Advisor (if applicable):</w:t>
      </w:r>
      <w:r>
        <w:tab/>
        <w:t>[insert advisor name]</w:t>
      </w:r>
    </w:p>
    <w:p w14:paraId="6E556A93" w14:textId="0D5DF133" w:rsidR="00ED5B8C" w:rsidRDefault="00DE7E63" w:rsidP="00CC6DE7">
      <w:r>
        <w:t>Student Team Lead:</w:t>
      </w:r>
      <w:r>
        <w:tab/>
        <w:t>[insert team lead name]</w:t>
      </w:r>
    </w:p>
    <w:p w14:paraId="5D5C03F3" w14:textId="69AB99C9" w:rsidR="00DE7E63" w:rsidRDefault="00DE7E63" w:rsidP="00CC6DE7">
      <w:r>
        <w:t>Safety Lead:</w:t>
      </w:r>
      <w:r>
        <w:tab/>
      </w:r>
      <w:r>
        <w:tab/>
      </w:r>
      <w:r>
        <w:tab/>
        <w:t>[insert safety lead name]</w:t>
      </w:r>
    </w:p>
    <w:p w14:paraId="1071D035" w14:textId="77777777" w:rsidR="00DE7E63" w:rsidRDefault="00DE7E63" w:rsidP="00CC6DE7"/>
    <w:p w14:paraId="5DE67D17" w14:textId="77777777" w:rsidR="00A51AD3" w:rsidRDefault="00A51AD3" w:rsidP="00A51AD3">
      <w:r>
        <w:t>NAR/TRA Mentor:</w:t>
      </w:r>
      <w:r>
        <w:tab/>
      </w:r>
      <w:r>
        <w:tab/>
        <w:t>[insert NAR/TRA mentor name]</w:t>
      </w:r>
    </w:p>
    <w:p w14:paraId="6E59C693" w14:textId="77777777" w:rsidR="00A51AD3" w:rsidRDefault="00ED5B8C" w:rsidP="00CC6DE7">
      <w:r>
        <w:t>NAR/TRA Membership:</w:t>
      </w:r>
      <w:r>
        <w:tab/>
        <w:t>[provide NAR/TRA membership number]</w:t>
      </w:r>
    </w:p>
    <w:p w14:paraId="0523F2D6" w14:textId="77777777" w:rsidR="00ED5B8C" w:rsidRDefault="00ED5B8C" w:rsidP="00CC6DE7">
      <w:r>
        <w:t>NAR/TRA Certification:</w:t>
      </w:r>
      <w:r>
        <w:tab/>
        <w:t xml:space="preserve">[provide </w:t>
      </w:r>
      <w:r w:rsidR="007C65B7">
        <w:t xml:space="preserve">mentor </w:t>
      </w:r>
      <w:r>
        <w:t>certification level]</w:t>
      </w:r>
    </w:p>
    <w:p w14:paraId="4F27B1EA" w14:textId="77777777" w:rsidR="00CC6DE7" w:rsidRDefault="00CC6DE7" w:rsidP="0052207E"/>
    <w:p w14:paraId="48B2E42C" w14:textId="655E60D6" w:rsidR="00860B8A" w:rsidRDefault="00860B8A" w:rsidP="00860B8A">
      <w:r>
        <w:t>Team Members:</w:t>
      </w:r>
      <w:r>
        <w:tab/>
      </w:r>
      <w:r>
        <w:tab/>
        <w:t>[list team members and roles]</w:t>
      </w:r>
    </w:p>
    <w:p w14:paraId="40E1445C" w14:textId="77777777" w:rsidR="00CC6DE7" w:rsidRDefault="00CC6DE7" w:rsidP="0052207E"/>
    <w:p w14:paraId="1D085BE9" w14:textId="77777777" w:rsidR="00930270" w:rsidRDefault="00930270" w:rsidP="0052207E"/>
    <w:p w14:paraId="64BAAEFE" w14:textId="77777777" w:rsidR="0052207E" w:rsidRDefault="0052207E" w:rsidP="0052207E">
      <w:pPr>
        <w:sectPr w:rsidR="0052207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D82CB3" w14:textId="7795D7D4" w:rsidR="00930270" w:rsidRDefault="008E016D" w:rsidP="00930270">
      <w:pPr>
        <w:pStyle w:val="Heading1"/>
      </w:pPr>
      <w:bookmarkStart w:id="2" w:name="_Toc120987626"/>
      <w:r>
        <w:lastRenderedPageBreak/>
        <w:t xml:space="preserve">Summary of </w:t>
      </w:r>
      <w:r w:rsidR="00FC392D">
        <w:t xml:space="preserve">Flight Readiness </w:t>
      </w:r>
      <w:r w:rsidR="007D50A6">
        <w:t xml:space="preserve">Review </w:t>
      </w:r>
      <w:r w:rsidR="00FC392D">
        <w:t>Report</w:t>
      </w:r>
      <w:bookmarkEnd w:id="2"/>
    </w:p>
    <w:p w14:paraId="4837B47B" w14:textId="77777777" w:rsidR="00CC6DE7" w:rsidRPr="00CC6DE7" w:rsidRDefault="00D7636F" w:rsidP="00CC6DE7">
      <w:pPr>
        <w:pStyle w:val="Heading2"/>
      </w:pPr>
      <w:bookmarkStart w:id="3" w:name="_Toc120987627"/>
      <w:r>
        <w:t>Launch Vehicle Summary</w:t>
      </w:r>
      <w:bookmarkEnd w:id="3"/>
    </w:p>
    <w:p w14:paraId="1C13AA47" w14:textId="72F0FB1A" w:rsidR="00D7636F" w:rsidRDefault="006003F5" w:rsidP="00D7636F">
      <w:pPr>
        <w:pStyle w:val="ListParagraph"/>
        <w:numPr>
          <w:ilvl w:val="0"/>
          <w:numId w:val="1"/>
        </w:numPr>
      </w:pPr>
      <w:r>
        <w:t>As-built v</w:t>
      </w:r>
      <w:r w:rsidR="00D7636F">
        <w:t>ehicle dimensions and mass</w:t>
      </w:r>
    </w:p>
    <w:p w14:paraId="515F875D" w14:textId="327BA49D" w:rsidR="00A51AD3" w:rsidRDefault="00380E0F" w:rsidP="007D50A6">
      <w:pPr>
        <w:pStyle w:val="ListParagraph"/>
        <w:numPr>
          <w:ilvl w:val="0"/>
          <w:numId w:val="1"/>
        </w:numPr>
      </w:pPr>
      <w:r>
        <w:t>Launch day</w:t>
      </w:r>
      <w:r w:rsidR="00FC392D">
        <w:t xml:space="preserve"> m</w:t>
      </w:r>
      <w:r w:rsidR="00D7636F">
        <w:t>otor selection</w:t>
      </w:r>
    </w:p>
    <w:p w14:paraId="58D8E422" w14:textId="77777777" w:rsidR="00D7636F" w:rsidRDefault="00D7636F" w:rsidP="00D7636F">
      <w:pPr>
        <w:pStyle w:val="ListParagraph"/>
        <w:numPr>
          <w:ilvl w:val="0"/>
          <w:numId w:val="1"/>
        </w:numPr>
      </w:pPr>
      <w:r>
        <w:t>Recovery system description</w:t>
      </w:r>
    </w:p>
    <w:p w14:paraId="13B4D508" w14:textId="77777777" w:rsidR="00D7636F" w:rsidRDefault="008E016D" w:rsidP="00A51AD3">
      <w:pPr>
        <w:pStyle w:val="ListParagraph"/>
        <w:numPr>
          <w:ilvl w:val="0"/>
          <w:numId w:val="1"/>
        </w:numPr>
      </w:pPr>
      <w:r>
        <w:t>Rail button size</w:t>
      </w:r>
    </w:p>
    <w:p w14:paraId="1B5D3DDE" w14:textId="77777777" w:rsidR="00CC6DE7" w:rsidRDefault="00CC6DE7" w:rsidP="00CC6DE7"/>
    <w:p w14:paraId="631B3CB2" w14:textId="2CAF7FBE" w:rsidR="00CC6DE7" w:rsidRPr="00CC6DE7" w:rsidRDefault="007D50A6" w:rsidP="00CC6DE7">
      <w:pPr>
        <w:pStyle w:val="Heading2"/>
      </w:pPr>
      <w:bookmarkStart w:id="4" w:name="_Toc120987628"/>
      <w:r>
        <w:t>Challenge</w:t>
      </w:r>
      <w:r w:rsidR="00D7636F">
        <w:t xml:space="preserve"> Summary</w:t>
      </w:r>
      <w:bookmarkEnd w:id="4"/>
    </w:p>
    <w:p w14:paraId="26F46AB5" w14:textId="40A709ED" w:rsidR="00D7636F" w:rsidRDefault="006E1A36" w:rsidP="00D7636F">
      <w:pPr>
        <w:pStyle w:val="ListParagraph"/>
        <w:numPr>
          <w:ilvl w:val="0"/>
          <w:numId w:val="2"/>
        </w:numPr>
      </w:pPr>
      <w:r>
        <w:t>Summarize approach to satisfying the challenge requirements</w:t>
      </w:r>
    </w:p>
    <w:p w14:paraId="6334A957" w14:textId="0585CE25" w:rsidR="006E1A36" w:rsidRDefault="006E1A36" w:rsidP="00D7636F">
      <w:pPr>
        <w:pStyle w:val="ListParagraph"/>
        <w:numPr>
          <w:ilvl w:val="0"/>
          <w:numId w:val="2"/>
        </w:numPr>
      </w:pPr>
      <w:r>
        <w:t>Provide materials selection</w:t>
      </w:r>
    </w:p>
    <w:p w14:paraId="7942185C" w14:textId="33BD069A" w:rsidR="006E1A36" w:rsidRDefault="006E1A36" w:rsidP="00D7636F">
      <w:pPr>
        <w:pStyle w:val="ListParagraph"/>
        <w:numPr>
          <w:ilvl w:val="0"/>
          <w:numId w:val="2"/>
        </w:numPr>
      </w:pPr>
      <w:r>
        <w:t>Provide methods selection</w:t>
      </w:r>
    </w:p>
    <w:p w14:paraId="09AE66C4" w14:textId="77777777" w:rsidR="00D7636F" w:rsidRDefault="00D7636F" w:rsidP="00930270"/>
    <w:p w14:paraId="02A92BD9" w14:textId="77777777" w:rsidR="00CC6DE7" w:rsidRDefault="00CC6DE7" w:rsidP="00930270"/>
    <w:p w14:paraId="2F03D19D" w14:textId="77777777" w:rsidR="00D7636F" w:rsidRDefault="00D7636F" w:rsidP="00930270"/>
    <w:p w14:paraId="408D4D34" w14:textId="77777777" w:rsidR="00930270" w:rsidRDefault="00930270" w:rsidP="00930270">
      <w:pPr>
        <w:sectPr w:rsidR="0093027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D79438" w14:textId="77777777" w:rsidR="00930270" w:rsidRDefault="00FC392D" w:rsidP="00930270">
      <w:pPr>
        <w:pStyle w:val="Heading1"/>
      </w:pPr>
      <w:bookmarkStart w:id="5" w:name="_Toc120987629"/>
      <w:r>
        <w:lastRenderedPageBreak/>
        <w:t>Changes Made Since C</w:t>
      </w:r>
      <w:r w:rsidR="008E016D">
        <w:t>DR</w:t>
      </w:r>
      <w:bookmarkEnd w:id="5"/>
    </w:p>
    <w:p w14:paraId="745DD107" w14:textId="4AE692C4" w:rsidR="00930270" w:rsidRDefault="00D7636F" w:rsidP="008E016D">
      <w:pPr>
        <w:pStyle w:val="ListParagraph"/>
        <w:numPr>
          <w:ilvl w:val="0"/>
          <w:numId w:val="2"/>
        </w:numPr>
      </w:pPr>
      <w:r>
        <w:t xml:space="preserve">Highlight </w:t>
      </w:r>
      <w:r w:rsidR="00B240A1">
        <w:t xml:space="preserve">Major </w:t>
      </w:r>
      <w:r>
        <w:t xml:space="preserve">Changes Made Since </w:t>
      </w:r>
      <w:r w:rsidR="00FC392D">
        <w:t>CDR</w:t>
      </w:r>
    </w:p>
    <w:p w14:paraId="4E28EB95" w14:textId="23C7AEE8" w:rsidR="00D7636F" w:rsidRDefault="006E1A36" w:rsidP="008E016D">
      <w:pPr>
        <w:pStyle w:val="ListParagraph"/>
        <w:numPr>
          <w:ilvl w:val="1"/>
          <w:numId w:val="2"/>
        </w:numPr>
      </w:pPr>
      <w:r>
        <w:t>Major c</w:t>
      </w:r>
      <w:r w:rsidR="00D7636F">
        <w:t xml:space="preserve">hanges </w:t>
      </w:r>
      <w:r>
        <w:t xml:space="preserve">made </w:t>
      </w:r>
      <w:r w:rsidR="00D7636F">
        <w:t>to vehicle criteria</w:t>
      </w:r>
    </w:p>
    <w:p w14:paraId="12E29EA7" w14:textId="26D7F3F1" w:rsidR="00D7636F" w:rsidRDefault="006E1A36" w:rsidP="008E016D">
      <w:pPr>
        <w:pStyle w:val="ListParagraph"/>
        <w:numPr>
          <w:ilvl w:val="1"/>
          <w:numId w:val="2"/>
        </w:numPr>
      </w:pPr>
      <w:r>
        <w:t>Major c</w:t>
      </w:r>
      <w:r w:rsidR="00D7636F">
        <w:t xml:space="preserve">hanges </w:t>
      </w:r>
      <w:r>
        <w:t xml:space="preserve">made </w:t>
      </w:r>
      <w:r w:rsidR="00D7636F">
        <w:t xml:space="preserve">to </w:t>
      </w:r>
      <w:r>
        <w:t>challenge</w:t>
      </w:r>
      <w:r w:rsidR="00D7636F">
        <w:t xml:space="preserve"> criteria</w:t>
      </w:r>
    </w:p>
    <w:p w14:paraId="1AED393F" w14:textId="6A510F13" w:rsidR="00D7636F" w:rsidRDefault="006E1A36" w:rsidP="008E016D">
      <w:pPr>
        <w:pStyle w:val="ListParagraph"/>
        <w:numPr>
          <w:ilvl w:val="1"/>
          <w:numId w:val="2"/>
        </w:numPr>
      </w:pPr>
      <w:r>
        <w:t>Major c</w:t>
      </w:r>
      <w:r w:rsidR="00D7636F">
        <w:t xml:space="preserve">hanges </w:t>
      </w:r>
      <w:r>
        <w:t xml:space="preserve">made </w:t>
      </w:r>
      <w:r w:rsidR="00D7636F">
        <w:t>to project plan</w:t>
      </w:r>
    </w:p>
    <w:p w14:paraId="19B9F1CB" w14:textId="77777777" w:rsidR="00D7636F" w:rsidRDefault="00D7636F" w:rsidP="00930270"/>
    <w:p w14:paraId="0D7DAC4D" w14:textId="77777777" w:rsidR="00D7636F" w:rsidRDefault="00D7636F" w:rsidP="00930270"/>
    <w:p w14:paraId="2947B840" w14:textId="77777777" w:rsidR="00930270" w:rsidRDefault="00930270" w:rsidP="00930270"/>
    <w:p w14:paraId="3F744485" w14:textId="77777777" w:rsidR="00930270" w:rsidRDefault="00930270" w:rsidP="00930270">
      <w:pPr>
        <w:sectPr w:rsidR="0093027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7570EA" w14:textId="77777777" w:rsidR="00A5004B" w:rsidRDefault="00A5004B" w:rsidP="00A5004B">
      <w:pPr>
        <w:pStyle w:val="Heading1"/>
      </w:pPr>
      <w:bookmarkStart w:id="6" w:name="_Toc120987630"/>
      <w:r>
        <w:lastRenderedPageBreak/>
        <w:t>Vehicle Criteria</w:t>
      </w:r>
      <w:bookmarkEnd w:id="6"/>
    </w:p>
    <w:p w14:paraId="3679AF9A" w14:textId="77777777" w:rsidR="00A5004B" w:rsidRDefault="00FC392D" w:rsidP="00A5004B">
      <w:pPr>
        <w:pStyle w:val="Heading2"/>
      </w:pPr>
      <w:bookmarkStart w:id="7" w:name="_Toc120987631"/>
      <w:r>
        <w:t>Design and Construction</w:t>
      </w:r>
      <w:r w:rsidR="00A5004B">
        <w:t xml:space="preserve"> of Launch Vehicle</w:t>
      </w:r>
      <w:bookmarkEnd w:id="7"/>
    </w:p>
    <w:p w14:paraId="755284AD" w14:textId="67D5FE60" w:rsidR="00A51AD3" w:rsidRPr="00A51AD3" w:rsidRDefault="00A51AD3" w:rsidP="00A51AD3">
      <w:pPr>
        <w:pStyle w:val="ListParagraph"/>
        <w:numPr>
          <w:ilvl w:val="0"/>
          <w:numId w:val="3"/>
        </w:numPr>
      </w:pPr>
      <w:r w:rsidRPr="00A51AD3">
        <w:t xml:space="preserve">Describe any </w:t>
      </w:r>
      <w:r w:rsidR="00E02DA4">
        <w:t xml:space="preserve">major </w:t>
      </w:r>
      <w:r w:rsidRPr="00A51AD3">
        <w:t>changes in the launch vehicle design from CDR and explain why those changes are necessary.</w:t>
      </w:r>
    </w:p>
    <w:p w14:paraId="79B8E9F7" w14:textId="30AD0EFD" w:rsidR="00A51AD3" w:rsidRDefault="00A51AD3" w:rsidP="00A51AD3">
      <w:pPr>
        <w:pStyle w:val="ListParagraph"/>
        <w:numPr>
          <w:ilvl w:val="0"/>
          <w:numId w:val="3"/>
        </w:numPr>
      </w:pPr>
      <w:r>
        <w:t xml:space="preserve">Describe </w:t>
      </w:r>
      <w:r w:rsidR="007E2D80">
        <w:t>all components</w:t>
      </w:r>
      <w:r>
        <w:t xml:space="preserve"> that enable vehicle to be launched</w:t>
      </w:r>
      <w:r w:rsidR="007E2D80">
        <w:t xml:space="preserve"> /</w:t>
      </w:r>
      <w:r>
        <w:t xml:space="preserve"> recovered safely.</w:t>
      </w:r>
    </w:p>
    <w:p w14:paraId="5297D1E3" w14:textId="7C657899" w:rsidR="00A51AD3" w:rsidRDefault="007E2D80" w:rsidP="00633D66">
      <w:pPr>
        <w:pStyle w:val="ListParagraph"/>
        <w:numPr>
          <w:ilvl w:val="1"/>
          <w:numId w:val="3"/>
        </w:numPr>
      </w:pPr>
      <w:r>
        <w:t>Show all s</w:t>
      </w:r>
      <w:r w:rsidR="00A51AD3">
        <w:t>tructural elements (such as airframe, fins, bulkheads, attachment hardware, etc.)</w:t>
      </w:r>
    </w:p>
    <w:p w14:paraId="501D3F22" w14:textId="720F89D0" w:rsidR="007E2D80" w:rsidRDefault="007D50A6" w:rsidP="00A51AD3">
      <w:pPr>
        <w:pStyle w:val="ListParagraph"/>
        <w:numPr>
          <w:ilvl w:val="1"/>
          <w:numId w:val="3"/>
        </w:numPr>
      </w:pPr>
      <w:r>
        <w:t xml:space="preserve">Include pictures of </w:t>
      </w:r>
      <w:r w:rsidR="007E2D80">
        <w:t>all</w:t>
      </w:r>
      <w:r>
        <w:t xml:space="preserve"> </w:t>
      </w:r>
      <w:r w:rsidR="007E2D80">
        <w:t xml:space="preserve">fabricated or cots </w:t>
      </w:r>
      <w:r>
        <w:t>hardware</w:t>
      </w:r>
    </w:p>
    <w:p w14:paraId="5AF10A7A" w14:textId="1B155DEE" w:rsidR="007D50A6" w:rsidRDefault="007E2D80" w:rsidP="007E2D80">
      <w:pPr>
        <w:pStyle w:val="ListParagraph"/>
        <w:numPr>
          <w:ilvl w:val="2"/>
          <w:numId w:val="3"/>
        </w:numPr>
      </w:pPr>
      <w:r>
        <w:t>S</w:t>
      </w:r>
      <w:r w:rsidR="007D50A6">
        <w:t>how details such as bulkhead joints</w:t>
      </w:r>
      <w:r w:rsidR="00E02DA4">
        <w:t xml:space="preserve"> </w:t>
      </w:r>
      <w:r w:rsidR="007D50A6">
        <w:t>/</w:t>
      </w:r>
      <w:r w:rsidR="00E02DA4">
        <w:t xml:space="preserve"> </w:t>
      </w:r>
      <w:r w:rsidR="007D50A6">
        <w:t>fillets, airframe tube fit</w:t>
      </w:r>
      <w:r w:rsidR="00E02DA4">
        <w:t xml:space="preserve"> </w:t>
      </w:r>
      <w:r w:rsidR="007D50A6">
        <w:t>/</w:t>
      </w:r>
      <w:r w:rsidR="00E02DA4">
        <w:t xml:space="preserve"> </w:t>
      </w:r>
      <w:r w:rsidR="007D50A6">
        <w:t>alignment, fin alignment, centering ring fillets, fin fillets, motor retention, ey</w:t>
      </w:r>
      <w:r w:rsidR="00E02DA4">
        <w:t>e</w:t>
      </w:r>
      <w:r w:rsidR="007D50A6">
        <w:t>bolt</w:t>
      </w:r>
      <w:r w:rsidR="00E02DA4">
        <w:t xml:space="preserve"> </w:t>
      </w:r>
      <w:r w:rsidR="007D50A6">
        <w:t>/</w:t>
      </w:r>
      <w:r w:rsidR="00E02DA4">
        <w:t xml:space="preserve"> </w:t>
      </w:r>
      <w:r w:rsidR="007D50A6">
        <w:t>shock</w:t>
      </w:r>
      <w:r w:rsidR="00E02DA4">
        <w:t xml:space="preserve"> </w:t>
      </w:r>
      <w:r w:rsidR="007D50A6">
        <w:t>cord attachments, switches</w:t>
      </w:r>
      <w:r w:rsidR="00E02DA4">
        <w:t xml:space="preserve"> </w:t>
      </w:r>
      <w:r w:rsidR="007D50A6">
        <w:t>/</w:t>
      </w:r>
      <w:r w:rsidR="00E02DA4">
        <w:t xml:space="preserve"> </w:t>
      </w:r>
      <w:r w:rsidR="007D50A6">
        <w:t>vent holes, rail button attachment / alignment</w:t>
      </w:r>
    </w:p>
    <w:p w14:paraId="255BC4A3" w14:textId="41D10764" w:rsidR="00A51AD3" w:rsidRDefault="00A51AD3" w:rsidP="00A51AD3">
      <w:pPr>
        <w:pStyle w:val="ListParagraph"/>
        <w:numPr>
          <w:ilvl w:val="0"/>
          <w:numId w:val="3"/>
        </w:numPr>
      </w:pPr>
      <w:r>
        <w:t>Prove that the vehicle is fully constructed and fully document the construction process</w:t>
      </w:r>
      <w:r w:rsidR="007D50A6">
        <w:t xml:space="preserve"> (pictures)</w:t>
      </w:r>
      <w:r>
        <w:t>.</w:t>
      </w:r>
    </w:p>
    <w:p w14:paraId="0B15569B" w14:textId="217ACF07" w:rsidR="007E2D80" w:rsidRDefault="007E2D80" w:rsidP="007E2D80">
      <w:pPr>
        <w:pStyle w:val="ListParagraph"/>
        <w:numPr>
          <w:ilvl w:val="1"/>
          <w:numId w:val="3"/>
        </w:numPr>
      </w:pPr>
      <w:r>
        <w:t>Describe the vehicle assembly, show the fit and finish.</w:t>
      </w:r>
    </w:p>
    <w:p w14:paraId="4C936C84" w14:textId="77777777" w:rsidR="00A51AD3" w:rsidRDefault="00A51AD3" w:rsidP="00A51AD3">
      <w:pPr>
        <w:pStyle w:val="ListParagraph"/>
        <w:numPr>
          <w:ilvl w:val="0"/>
          <w:numId w:val="3"/>
        </w:numPr>
      </w:pPr>
      <w:r>
        <w:t>Include schematics of the AS-BUILT rocket. There is a good chance dimensions have changed slightly due to the construction process.</w:t>
      </w:r>
    </w:p>
    <w:p w14:paraId="4EB6F2D9" w14:textId="77777777" w:rsidR="00A51AD3" w:rsidRDefault="00A51AD3" w:rsidP="00A51AD3">
      <w:pPr>
        <w:pStyle w:val="ListParagraph"/>
        <w:numPr>
          <w:ilvl w:val="0"/>
          <w:numId w:val="3"/>
        </w:numPr>
      </w:pPr>
      <w:r>
        <w:t>Discuss how and why the constructed rocket differs from earlier models.</w:t>
      </w:r>
    </w:p>
    <w:p w14:paraId="5B8F4213" w14:textId="77777777" w:rsidR="00D644A8" w:rsidRDefault="00D644A8" w:rsidP="00FC392D"/>
    <w:p w14:paraId="21E6CB8A" w14:textId="77777777" w:rsidR="00A5004B" w:rsidRDefault="00A5004B" w:rsidP="00A5004B">
      <w:pPr>
        <w:pStyle w:val="Heading2"/>
      </w:pPr>
      <w:bookmarkStart w:id="8" w:name="_Toc120987632"/>
      <w:r>
        <w:t xml:space="preserve">Recovery </w:t>
      </w:r>
      <w:r w:rsidR="00A51AD3">
        <w:t xml:space="preserve">and Avionics </w:t>
      </w:r>
      <w:r>
        <w:t>Subsystem</w:t>
      </w:r>
      <w:bookmarkEnd w:id="8"/>
    </w:p>
    <w:p w14:paraId="2E1B318B" w14:textId="0D549F11" w:rsidR="00FC392D" w:rsidRDefault="00FC392D" w:rsidP="00FC392D">
      <w:pPr>
        <w:pStyle w:val="ListParagraph"/>
        <w:numPr>
          <w:ilvl w:val="0"/>
          <w:numId w:val="4"/>
        </w:numPr>
      </w:pPr>
      <w:r>
        <w:t xml:space="preserve">Describe </w:t>
      </w:r>
      <w:r w:rsidR="007D50A6">
        <w:t>the</w:t>
      </w:r>
      <w:r>
        <w:t xml:space="preserve"> as-built and as-tested recovery system.</w:t>
      </w:r>
    </w:p>
    <w:p w14:paraId="6448751D" w14:textId="77777777" w:rsidR="00FC392D" w:rsidRDefault="00FC392D" w:rsidP="00FC392D">
      <w:pPr>
        <w:pStyle w:val="ListParagraph"/>
        <w:numPr>
          <w:ilvl w:val="1"/>
          <w:numId w:val="4"/>
        </w:numPr>
      </w:pPr>
      <w:r>
        <w:t>Structural elements (such as bulkheads, harnesses, attachment hardware, etc.).</w:t>
      </w:r>
    </w:p>
    <w:p w14:paraId="4AC1CEA6" w14:textId="77777777" w:rsidR="00FC392D" w:rsidRDefault="00FC392D" w:rsidP="00FC392D">
      <w:pPr>
        <w:pStyle w:val="ListParagraph"/>
        <w:numPr>
          <w:ilvl w:val="1"/>
          <w:numId w:val="4"/>
        </w:numPr>
      </w:pPr>
      <w:r>
        <w:t>Electrical elements (such as altimeters/computers, switches, connectors).</w:t>
      </w:r>
    </w:p>
    <w:p w14:paraId="08218C7A" w14:textId="77777777" w:rsidR="00FC392D" w:rsidRDefault="00FC392D" w:rsidP="00FC392D">
      <w:pPr>
        <w:pStyle w:val="ListParagraph"/>
        <w:numPr>
          <w:ilvl w:val="1"/>
          <w:numId w:val="4"/>
        </w:numPr>
      </w:pPr>
      <w:r>
        <w:t>Redundancy features.</w:t>
      </w:r>
    </w:p>
    <w:p w14:paraId="0A16D374" w14:textId="77777777" w:rsidR="00FC392D" w:rsidRDefault="00FC392D" w:rsidP="00FC392D">
      <w:pPr>
        <w:pStyle w:val="ListParagraph"/>
        <w:numPr>
          <w:ilvl w:val="1"/>
          <w:numId w:val="4"/>
        </w:numPr>
      </w:pPr>
      <w:r>
        <w:t>Parachute sizes and descent rates</w:t>
      </w:r>
    </w:p>
    <w:p w14:paraId="28BAC649" w14:textId="5B21BCAE" w:rsidR="00FC392D" w:rsidRDefault="007D50A6" w:rsidP="00FC392D">
      <w:pPr>
        <w:pStyle w:val="ListParagraph"/>
        <w:numPr>
          <w:ilvl w:val="1"/>
          <w:numId w:val="4"/>
        </w:numPr>
      </w:pPr>
      <w:r>
        <w:t xml:space="preserve">Include any diagrams, </w:t>
      </w:r>
      <w:r w:rsidR="00FC392D">
        <w:t>schematics of the electrical and structural assemblies.</w:t>
      </w:r>
    </w:p>
    <w:p w14:paraId="0F10A6D4" w14:textId="354F78CC" w:rsidR="00FC392D" w:rsidRDefault="00FC392D" w:rsidP="007D50A6">
      <w:pPr>
        <w:pStyle w:val="ListParagraph"/>
        <w:numPr>
          <w:ilvl w:val="1"/>
          <w:numId w:val="4"/>
        </w:numPr>
      </w:pPr>
      <w:r>
        <w:t>Rocket-locating tra</w:t>
      </w:r>
      <w:r w:rsidR="00B240A1">
        <w:t>cking devices</w:t>
      </w:r>
    </w:p>
    <w:p w14:paraId="05507C00" w14:textId="3E17AEC2" w:rsidR="007D50A6" w:rsidRDefault="00380E0F" w:rsidP="00A51AD3">
      <w:pPr>
        <w:pStyle w:val="ListParagraph"/>
        <w:numPr>
          <w:ilvl w:val="0"/>
          <w:numId w:val="4"/>
        </w:numPr>
      </w:pPr>
      <w:r>
        <w:t>Discuss the s</w:t>
      </w:r>
      <w:r w:rsidR="00FC392D">
        <w:t>uitable parachute size</w:t>
      </w:r>
      <w:r>
        <w:t>s</w:t>
      </w:r>
      <w:r w:rsidR="00FC392D">
        <w:t>, attachment scheme, deployment process</w:t>
      </w:r>
    </w:p>
    <w:p w14:paraId="0CDCC4D9" w14:textId="01C2C2BE" w:rsidR="00A51AD3" w:rsidRDefault="007D50A6" w:rsidP="007D50A6">
      <w:pPr>
        <w:pStyle w:val="ListParagraph"/>
        <w:numPr>
          <w:ilvl w:val="1"/>
          <w:numId w:val="4"/>
        </w:numPr>
      </w:pPr>
      <w:r>
        <w:t>D</w:t>
      </w:r>
      <w:r w:rsidR="00A51AD3">
        <w:t xml:space="preserve">iscuss the </w:t>
      </w:r>
      <w:r w:rsidR="007E2D80">
        <w:t xml:space="preserve">ground </w:t>
      </w:r>
      <w:r w:rsidR="00FC392D">
        <w:t>test results with ejection charge and electronics</w:t>
      </w:r>
      <w:r>
        <w:t xml:space="preserve"> (if applicable)</w:t>
      </w:r>
    </w:p>
    <w:p w14:paraId="0C78644B" w14:textId="77777777" w:rsidR="00C70746" w:rsidRDefault="00C70746" w:rsidP="00A5004B"/>
    <w:p w14:paraId="047241CF" w14:textId="321A53F2" w:rsidR="007D50A6" w:rsidRDefault="007D50A6" w:rsidP="00A51AD3">
      <w:pPr>
        <w:pStyle w:val="Heading2"/>
      </w:pPr>
      <w:bookmarkStart w:id="9" w:name="_Hlk49768784"/>
      <w:bookmarkStart w:id="10" w:name="_Toc120987633"/>
      <w:r>
        <w:t>Motor Selection</w:t>
      </w:r>
      <w:bookmarkEnd w:id="10"/>
    </w:p>
    <w:p w14:paraId="37133E03" w14:textId="4DFAAF37" w:rsidR="007D50A6" w:rsidRDefault="007D50A6" w:rsidP="007D50A6">
      <w:pPr>
        <w:pStyle w:val="ListParagraph"/>
        <w:numPr>
          <w:ilvl w:val="0"/>
          <w:numId w:val="28"/>
        </w:numPr>
      </w:pPr>
      <w:r>
        <w:t>Describe the final motor selection</w:t>
      </w:r>
    </w:p>
    <w:p w14:paraId="2520A4C1" w14:textId="5D01D953" w:rsidR="007D50A6" w:rsidRDefault="007D50A6" w:rsidP="007D50A6">
      <w:pPr>
        <w:pStyle w:val="ListParagraph"/>
        <w:numPr>
          <w:ilvl w:val="0"/>
          <w:numId w:val="28"/>
        </w:numPr>
      </w:pPr>
      <w:r>
        <w:t>Describe the motor retention</w:t>
      </w:r>
    </w:p>
    <w:p w14:paraId="2AFB2ECE" w14:textId="77777777" w:rsidR="007D50A6" w:rsidRPr="007D50A6" w:rsidRDefault="007D50A6" w:rsidP="007D50A6">
      <w:pPr>
        <w:pStyle w:val="ListParagraph"/>
      </w:pPr>
    </w:p>
    <w:p w14:paraId="01AC5237" w14:textId="25A9F6EA" w:rsidR="00A5004B" w:rsidRDefault="00A5004B" w:rsidP="00A51AD3">
      <w:pPr>
        <w:pStyle w:val="Heading2"/>
      </w:pPr>
      <w:bookmarkStart w:id="11" w:name="_Toc120987634"/>
      <w:r>
        <w:t>Mission Performance Predictions</w:t>
      </w:r>
      <w:bookmarkEnd w:id="11"/>
    </w:p>
    <w:bookmarkEnd w:id="9"/>
    <w:p w14:paraId="415C8B73" w14:textId="5E83806C" w:rsidR="00BC6AE5" w:rsidRPr="00BC6AE5" w:rsidRDefault="00BC6AE5" w:rsidP="007D50A6">
      <w:pPr>
        <w:pStyle w:val="Default"/>
        <w:numPr>
          <w:ilvl w:val="0"/>
          <w:numId w:val="6"/>
        </w:numPr>
      </w:pPr>
      <w:r w:rsidRPr="00BC6AE5">
        <w:t>Show flight profile simulations, altitude predictions with simulated vehicle data, component weights, and simulated motor thrust curve.</w:t>
      </w:r>
    </w:p>
    <w:p w14:paraId="165E96B8" w14:textId="0C1363EB" w:rsidR="00BC6AE5" w:rsidRPr="00BC6AE5" w:rsidRDefault="00BC6AE5" w:rsidP="00BC6AE5">
      <w:pPr>
        <w:pStyle w:val="Default"/>
        <w:numPr>
          <w:ilvl w:val="0"/>
          <w:numId w:val="6"/>
        </w:numPr>
      </w:pPr>
      <w:r w:rsidRPr="00BC6AE5">
        <w:t>Show stability margin and as-built Center of Pressure (CP)/Center of Gravity (CG) relationship and locations</w:t>
      </w:r>
      <w:r w:rsidR="007D50A6">
        <w:t xml:space="preserve"> (from simulations).</w:t>
      </w:r>
    </w:p>
    <w:p w14:paraId="416577DE" w14:textId="263CFAE3" w:rsidR="00BC6AE5" w:rsidRPr="00BC6AE5" w:rsidRDefault="00BC6AE5" w:rsidP="006059D2">
      <w:pPr>
        <w:pStyle w:val="Default"/>
        <w:numPr>
          <w:ilvl w:val="0"/>
          <w:numId w:val="6"/>
        </w:numPr>
      </w:pPr>
      <w:r w:rsidRPr="00BC6AE5">
        <w:t xml:space="preserve">Calculate the expected descent time </w:t>
      </w:r>
      <w:r w:rsidR="007D50A6">
        <w:t xml:space="preserve">(from simulations) </w:t>
      </w:r>
      <w:r w:rsidRPr="00BC6AE5">
        <w:t>for the rocket and any section that descends untethered from the rest of the vehicle.</w:t>
      </w:r>
    </w:p>
    <w:p w14:paraId="6CB4585C" w14:textId="04E05912" w:rsidR="00BC6AE5" w:rsidRDefault="00BC6AE5" w:rsidP="00BC6AE5">
      <w:pPr>
        <w:pStyle w:val="Default"/>
        <w:numPr>
          <w:ilvl w:val="0"/>
          <w:numId w:val="6"/>
        </w:numPr>
      </w:pPr>
      <w:r w:rsidRPr="00BC6AE5">
        <w:t xml:space="preserve">Calculate the drift </w:t>
      </w:r>
      <w:r w:rsidR="006059D2">
        <w:t xml:space="preserve">(from simulations) </w:t>
      </w:r>
      <w:r w:rsidRPr="00BC6AE5">
        <w:t xml:space="preserve">for each independent section of the launch vehicle from the launch pad for five different cases: no wind, 5-mph wind, 10-mph wind, 15-mph wind and 20-mph </w:t>
      </w:r>
      <w:proofErr w:type="gramStart"/>
      <w:r w:rsidRPr="00BC6AE5">
        <w:t>wind.</w:t>
      </w:r>
      <w:r w:rsidR="000F754E">
        <w:t>(</w:t>
      </w:r>
      <w:proofErr w:type="gramEnd"/>
      <w:r w:rsidR="000F754E">
        <w:t>MARS Only)</w:t>
      </w:r>
      <w:r w:rsidRPr="00BC6AE5">
        <w:t>**</w:t>
      </w:r>
    </w:p>
    <w:p w14:paraId="5DAEC405" w14:textId="77777777" w:rsidR="00A51AD3" w:rsidRDefault="00A51AD3" w:rsidP="00A5004B"/>
    <w:p w14:paraId="14A2E4BC" w14:textId="77777777" w:rsidR="00380E0F" w:rsidRDefault="00380E0F" w:rsidP="00A5004B"/>
    <w:p w14:paraId="482DCFDF" w14:textId="77777777" w:rsidR="00380E0F" w:rsidRDefault="00380E0F" w:rsidP="00A5004B"/>
    <w:p w14:paraId="208C741B" w14:textId="77777777" w:rsidR="005F3DCE" w:rsidRDefault="005F3DCE" w:rsidP="00A5004B"/>
    <w:p w14:paraId="474EFE55" w14:textId="77777777" w:rsidR="00380E0F" w:rsidRDefault="00380E0F" w:rsidP="00A51AD3">
      <w:pPr>
        <w:pStyle w:val="Heading1"/>
        <w:sectPr w:rsidR="00380E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506481" w14:textId="53FE7F82" w:rsidR="00A5004B" w:rsidRDefault="005F05C9" w:rsidP="00A5004B">
      <w:pPr>
        <w:pStyle w:val="Heading1"/>
      </w:pPr>
      <w:bookmarkStart w:id="12" w:name="_Toc120987635"/>
      <w:r>
        <w:lastRenderedPageBreak/>
        <w:t>Challenge</w:t>
      </w:r>
      <w:r w:rsidR="00A5004B">
        <w:t xml:space="preserve"> Criteria</w:t>
      </w:r>
      <w:bookmarkEnd w:id="12"/>
    </w:p>
    <w:p w14:paraId="602C4F4D" w14:textId="1D188EA8" w:rsidR="00A5004B" w:rsidRDefault="00D644A8" w:rsidP="00A5004B">
      <w:pPr>
        <w:pStyle w:val="Heading2"/>
      </w:pPr>
      <w:bookmarkStart w:id="13" w:name="_Toc120987636"/>
      <w:r>
        <w:t xml:space="preserve">Design </w:t>
      </w:r>
      <w:r w:rsidR="00FF7690">
        <w:t>and Testing of</w:t>
      </w:r>
      <w:r w:rsidR="00A5004B">
        <w:t xml:space="preserve"> </w:t>
      </w:r>
      <w:r w:rsidR="000F754E">
        <w:t>Challenge Components</w:t>
      </w:r>
      <w:bookmarkEnd w:id="13"/>
    </w:p>
    <w:p w14:paraId="55E842BA" w14:textId="4A54AE17" w:rsidR="004D4855" w:rsidRDefault="004D4855" w:rsidP="00FF7690">
      <w:pPr>
        <w:pStyle w:val="ListParagraph"/>
        <w:numPr>
          <w:ilvl w:val="0"/>
          <w:numId w:val="9"/>
        </w:numPr>
      </w:pPr>
      <w:r>
        <w:t>Present the final components as fabricated</w:t>
      </w:r>
    </w:p>
    <w:p w14:paraId="2DA77E00" w14:textId="0ACAD866" w:rsidR="004D4855" w:rsidRDefault="004D4855" w:rsidP="004D4855">
      <w:pPr>
        <w:pStyle w:val="ListParagraph"/>
        <w:numPr>
          <w:ilvl w:val="1"/>
          <w:numId w:val="9"/>
        </w:numPr>
      </w:pPr>
      <w:r>
        <w:t>Include the COTS components. Discuss:</w:t>
      </w:r>
    </w:p>
    <w:p w14:paraId="22DC6D0A" w14:textId="5FAE2123" w:rsidR="004D4855" w:rsidRDefault="004D4855" w:rsidP="004D4855">
      <w:pPr>
        <w:pStyle w:val="ListParagraph"/>
        <w:numPr>
          <w:ilvl w:val="2"/>
          <w:numId w:val="9"/>
        </w:numPr>
      </w:pPr>
      <w:r>
        <w:t>The final materials used to fabricate each component</w:t>
      </w:r>
    </w:p>
    <w:p w14:paraId="0419F65B" w14:textId="72618051" w:rsidR="004D4855" w:rsidRDefault="004D4855" w:rsidP="004D4855">
      <w:pPr>
        <w:pStyle w:val="ListParagraph"/>
        <w:numPr>
          <w:ilvl w:val="2"/>
          <w:numId w:val="9"/>
        </w:numPr>
      </w:pPr>
      <w:r>
        <w:t>The final methods used to fabricate each component</w:t>
      </w:r>
    </w:p>
    <w:p w14:paraId="21849E63" w14:textId="1E69DC39" w:rsidR="004D4855" w:rsidRDefault="004D4855" w:rsidP="004D4855">
      <w:pPr>
        <w:pStyle w:val="ListParagraph"/>
        <w:numPr>
          <w:ilvl w:val="2"/>
          <w:numId w:val="9"/>
        </w:numPr>
      </w:pPr>
      <w:r>
        <w:t>The final approach to ensure all components interface and fit properly during vehicle assembly</w:t>
      </w:r>
    </w:p>
    <w:p w14:paraId="5E322F93" w14:textId="643A572F" w:rsidR="004D4855" w:rsidRDefault="004D4855" w:rsidP="004D4855">
      <w:pPr>
        <w:pStyle w:val="ListParagraph"/>
        <w:numPr>
          <w:ilvl w:val="1"/>
          <w:numId w:val="9"/>
        </w:numPr>
      </w:pPr>
      <w:r>
        <w:t>Show that all components are complete (CAD, part / assembly images)</w:t>
      </w:r>
    </w:p>
    <w:p w14:paraId="404721DE" w14:textId="65334076" w:rsidR="00FF7690" w:rsidRDefault="004D4855" w:rsidP="004D4855">
      <w:pPr>
        <w:pStyle w:val="ListParagraph"/>
        <w:numPr>
          <w:ilvl w:val="0"/>
          <w:numId w:val="9"/>
        </w:numPr>
      </w:pPr>
      <w:r>
        <w:t>Include results of Challenge Requirements Methods: Item 3 (Moon) or Item 3-4 (Mars), as applicable.</w:t>
      </w:r>
    </w:p>
    <w:p w14:paraId="03EB10ED" w14:textId="6A05F3EC" w:rsidR="008F4453" w:rsidRDefault="00FF7690" w:rsidP="008F4453">
      <w:pPr>
        <w:pStyle w:val="ListParagraph"/>
        <w:numPr>
          <w:ilvl w:val="0"/>
          <w:numId w:val="9"/>
        </w:numPr>
      </w:pPr>
      <w:r>
        <w:t xml:space="preserve">Discuss how and why the constructed </w:t>
      </w:r>
      <w:r w:rsidR="004D4855">
        <w:t>vehicle</w:t>
      </w:r>
      <w:r>
        <w:t xml:space="preserve"> differs from earlier </w:t>
      </w:r>
      <w:r w:rsidR="004D4855">
        <w:t>predictions if applicable</w:t>
      </w:r>
      <w:r>
        <w:t>.</w:t>
      </w:r>
    </w:p>
    <w:p w14:paraId="016B8638" w14:textId="5A88CEC4" w:rsidR="004D4855" w:rsidRDefault="004D4855" w:rsidP="008F4453">
      <w:pPr>
        <w:pStyle w:val="ListParagraph"/>
        <w:numPr>
          <w:ilvl w:val="0"/>
          <w:numId w:val="9"/>
        </w:numPr>
      </w:pPr>
      <w:r>
        <w:t>You may include 3D CAD renderings if desired</w:t>
      </w:r>
    </w:p>
    <w:p w14:paraId="6BF50E51" w14:textId="338ACA4F" w:rsidR="00CC6DE7" w:rsidRDefault="00CC6DE7" w:rsidP="008F4453"/>
    <w:p w14:paraId="6E80160F" w14:textId="67ED01B2" w:rsidR="000E535C" w:rsidRDefault="000E535C" w:rsidP="008F4453"/>
    <w:p w14:paraId="0A66EB99" w14:textId="77777777" w:rsidR="000E535C" w:rsidRDefault="000E535C" w:rsidP="008F4453"/>
    <w:p w14:paraId="6F1DC794" w14:textId="647E74FF" w:rsidR="000E535C" w:rsidRDefault="000E535C" w:rsidP="008F4453"/>
    <w:p w14:paraId="58258C78" w14:textId="77777777" w:rsidR="000E535C" w:rsidRDefault="000E535C" w:rsidP="008F4453">
      <w:pPr>
        <w:sectPr w:rsidR="000E53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C1DEF4" w14:textId="77777777" w:rsidR="000E535C" w:rsidRDefault="000E535C" w:rsidP="000E535C">
      <w:pPr>
        <w:pStyle w:val="Heading1"/>
      </w:pPr>
      <w:bookmarkStart w:id="14" w:name="_Toc120987637"/>
      <w:r>
        <w:lastRenderedPageBreak/>
        <w:t>Safety and Procedures</w:t>
      </w:r>
      <w:bookmarkEnd w:id="14"/>
    </w:p>
    <w:p w14:paraId="40931C2B" w14:textId="77777777" w:rsidR="000E535C" w:rsidRDefault="000E535C" w:rsidP="000E535C">
      <w:pPr>
        <w:pStyle w:val="Heading2"/>
      </w:pPr>
      <w:bookmarkStart w:id="15" w:name="_Toc120987638"/>
      <w:r>
        <w:t>Launch Operation Procedures</w:t>
      </w:r>
      <w:bookmarkEnd w:id="15"/>
    </w:p>
    <w:p w14:paraId="66AC7C41" w14:textId="77777777" w:rsidR="000E535C" w:rsidRDefault="000E535C" w:rsidP="000E535C">
      <w:pPr>
        <w:pStyle w:val="ListParagraph"/>
        <w:numPr>
          <w:ilvl w:val="0"/>
          <w:numId w:val="23"/>
        </w:numPr>
      </w:pPr>
      <w:r>
        <w:t>Provide detailed procedures and checklists for the following (at a minimum):</w:t>
      </w:r>
    </w:p>
    <w:p w14:paraId="0227B344" w14:textId="77777777" w:rsidR="000E535C" w:rsidRDefault="000E535C" w:rsidP="000E535C">
      <w:pPr>
        <w:pStyle w:val="ListParagraph"/>
        <w:numPr>
          <w:ilvl w:val="1"/>
          <w:numId w:val="23"/>
        </w:numPr>
      </w:pPr>
      <w:r>
        <w:t>Avionics preparation checklist</w:t>
      </w:r>
    </w:p>
    <w:p w14:paraId="4814EF86" w14:textId="77777777" w:rsidR="000E535C" w:rsidRDefault="000E535C" w:rsidP="000E535C">
      <w:pPr>
        <w:pStyle w:val="ListParagraph"/>
        <w:numPr>
          <w:ilvl w:val="1"/>
          <w:numId w:val="23"/>
        </w:numPr>
      </w:pPr>
      <w:r>
        <w:t>Recovery preparation checklist</w:t>
      </w:r>
    </w:p>
    <w:p w14:paraId="6635CDE2" w14:textId="77777777" w:rsidR="000E535C" w:rsidRDefault="000E535C" w:rsidP="000E535C">
      <w:pPr>
        <w:pStyle w:val="ListParagraph"/>
        <w:numPr>
          <w:ilvl w:val="1"/>
          <w:numId w:val="23"/>
        </w:numPr>
      </w:pPr>
      <w:r>
        <w:t>Final assembly checklist</w:t>
      </w:r>
    </w:p>
    <w:p w14:paraId="39283EA7" w14:textId="77777777" w:rsidR="000E535C" w:rsidRDefault="000E535C" w:rsidP="000E535C">
      <w:pPr>
        <w:pStyle w:val="ListParagraph"/>
        <w:numPr>
          <w:ilvl w:val="1"/>
          <w:numId w:val="23"/>
        </w:numPr>
      </w:pPr>
      <w:r>
        <w:t>Setup on launch pad</w:t>
      </w:r>
    </w:p>
    <w:p w14:paraId="57F8678E" w14:textId="77777777" w:rsidR="000E535C" w:rsidRDefault="000E535C" w:rsidP="000E535C">
      <w:pPr>
        <w:pStyle w:val="ListParagraph"/>
        <w:numPr>
          <w:ilvl w:val="1"/>
          <w:numId w:val="23"/>
        </w:numPr>
      </w:pPr>
      <w:r>
        <w:t>Troubleshooting</w:t>
      </w:r>
    </w:p>
    <w:p w14:paraId="6FA99916" w14:textId="77777777" w:rsidR="000E535C" w:rsidRDefault="000E535C" w:rsidP="000E535C">
      <w:pPr>
        <w:pStyle w:val="ListParagraph"/>
        <w:numPr>
          <w:ilvl w:val="1"/>
          <w:numId w:val="23"/>
        </w:numPr>
      </w:pPr>
      <w:r>
        <w:t>Post-flight inspection</w:t>
      </w:r>
    </w:p>
    <w:p w14:paraId="5862CD6A" w14:textId="77777777" w:rsidR="000E535C" w:rsidRDefault="000E535C" w:rsidP="000E535C">
      <w:pPr>
        <w:pStyle w:val="ListParagraph"/>
        <w:numPr>
          <w:ilvl w:val="0"/>
          <w:numId w:val="23"/>
        </w:numPr>
      </w:pPr>
      <w:r w:rsidRPr="00A51AD3">
        <w:t>These procedures and checklists should include specially demarcated steps related to safety. Examples include:</w:t>
      </w:r>
    </w:p>
    <w:p w14:paraId="616F2F0D" w14:textId="77777777" w:rsidR="000E535C" w:rsidRDefault="000E535C" w:rsidP="000E535C">
      <w:pPr>
        <w:pStyle w:val="ListParagraph"/>
        <w:numPr>
          <w:ilvl w:val="1"/>
          <w:numId w:val="23"/>
        </w:numPr>
      </w:pPr>
      <w:r>
        <w:t>Warnings of hazards that can result from missing a step</w:t>
      </w:r>
    </w:p>
    <w:p w14:paraId="016CF3DF" w14:textId="77777777" w:rsidR="000E535C" w:rsidRDefault="000E535C" w:rsidP="000E535C">
      <w:pPr>
        <w:pStyle w:val="ListParagraph"/>
        <w:numPr>
          <w:ilvl w:val="1"/>
          <w:numId w:val="23"/>
        </w:numPr>
      </w:pPr>
      <w:r>
        <w:t>PPE required for a step in the procedure (identified BEFORE the step)</w:t>
      </w:r>
    </w:p>
    <w:p w14:paraId="4BD465F0" w14:textId="77777777" w:rsidR="000E535C" w:rsidRDefault="000E535C" w:rsidP="000E535C">
      <w:pPr>
        <w:pStyle w:val="ListParagraph"/>
        <w:numPr>
          <w:ilvl w:val="1"/>
          <w:numId w:val="23"/>
        </w:numPr>
      </w:pPr>
      <w:r>
        <w:t>Required personnel to complete a step or to witness and sign off verification of a step</w:t>
      </w:r>
    </w:p>
    <w:p w14:paraId="1D4F917B" w14:textId="29690F92" w:rsidR="000E535C" w:rsidRDefault="000E535C" w:rsidP="008F4453"/>
    <w:p w14:paraId="3E87165A" w14:textId="5F714B04" w:rsidR="000E535C" w:rsidRDefault="000E535C" w:rsidP="008F4453"/>
    <w:p w14:paraId="1857CDDE" w14:textId="77777777" w:rsidR="000E535C" w:rsidRDefault="000E535C" w:rsidP="008F4453"/>
    <w:p w14:paraId="33331870" w14:textId="77777777" w:rsidR="008F4453" w:rsidRPr="008F4453" w:rsidRDefault="008F4453" w:rsidP="008F4453"/>
    <w:p w14:paraId="4A3D4074" w14:textId="77777777" w:rsidR="008F4453" w:rsidRDefault="008F4453" w:rsidP="00DF0C74">
      <w:pPr>
        <w:pStyle w:val="Heading1"/>
        <w:sectPr w:rsidR="008F445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DE6BB9" w14:textId="77777777" w:rsidR="00DF0C74" w:rsidRDefault="00DF0C74" w:rsidP="00DF0C74">
      <w:pPr>
        <w:pStyle w:val="Heading1"/>
      </w:pPr>
      <w:bookmarkStart w:id="16" w:name="_Toc120987639"/>
      <w:r>
        <w:lastRenderedPageBreak/>
        <w:t>Project Plan</w:t>
      </w:r>
      <w:bookmarkEnd w:id="16"/>
    </w:p>
    <w:p w14:paraId="31D759EC" w14:textId="2FDD9BCA" w:rsidR="00D720E2" w:rsidRDefault="00D720E2" w:rsidP="00D720E2">
      <w:pPr>
        <w:pStyle w:val="Heading2"/>
      </w:pPr>
      <w:bookmarkStart w:id="17" w:name="_Toc120987640"/>
      <w:r>
        <w:t>Test</w:t>
      </w:r>
      <w:r w:rsidR="005F05C9">
        <w:t xml:space="preserve"> Plan</w:t>
      </w:r>
      <w:bookmarkEnd w:id="17"/>
    </w:p>
    <w:p w14:paraId="72AB5644" w14:textId="5507B60E" w:rsidR="005F05C9" w:rsidRDefault="005F05C9" w:rsidP="005F05C9">
      <w:pPr>
        <w:pStyle w:val="ListParagraph"/>
        <w:numPr>
          <w:ilvl w:val="0"/>
          <w:numId w:val="24"/>
        </w:numPr>
      </w:pPr>
      <w:r>
        <w:t xml:space="preserve">Show that all testing </w:t>
      </w:r>
      <w:r w:rsidR="00E90CAF">
        <w:t xml:space="preserve">(component and functional) </w:t>
      </w:r>
      <w:r>
        <w:t>is complete and provide test methodology and discussion of results</w:t>
      </w:r>
      <w:r w:rsidR="00E90CAF">
        <w:t xml:space="preserve"> not covered in CDR</w:t>
      </w:r>
      <w:r>
        <w:t>.</w:t>
      </w:r>
    </w:p>
    <w:p w14:paraId="32195967" w14:textId="3CAFF093" w:rsidR="005F05C9" w:rsidRDefault="005F05C9" w:rsidP="005F05C9">
      <w:pPr>
        <w:pStyle w:val="ListParagraph"/>
        <w:numPr>
          <w:ilvl w:val="0"/>
          <w:numId w:val="24"/>
        </w:numPr>
      </w:pPr>
      <w:r>
        <w:t>Discuss whether each test was successful or not.</w:t>
      </w:r>
    </w:p>
    <w:p w14:paraId="11879113" w14:textId="3C1FA45B" w:rsidR="005F05C9" w:rsidRDefault="005F05C9" w:rsidP="005F05C9">
      <w:pPr>
        <w:pStyle w:val="ListParagraph"/>
        <w:numPr>
          <w:ilvl w:val="0"/>
          <w:numId w:val="24"/>
        </w:numPr>
      </w:pPr>
      <w:r>
        <w:t>Discuss lessons learned from the tests conducted.</w:t>
      </w:r>
    </w:p>
    <w:p w14:paraId="3919323E" w14:textId="1C7F910E" w:rsidR="00D720E2" w:rsidRDefault="005F05C9" w:rsidP="005F05C9">
      <w:pPr>
        <w:pStyle w:val="ListParagraph"/>
        <w:numPr>
          <w:ilvl w:val="0"/>
          <w:numId w:val="24"/>
        </w:numPr>
      </w:pPr>
      <w:r>
        <w:t>Discuss any differences between predicted and actual results of the tests conducted.</w:t>
      </w:r>
    </w:p>
    <w:p w14:paraId="64EC76DD" w14:textId="77777777" w:rsidR="005F05C9" w:rsidRDefault="005F05C9" w:rsidP="005F05C9">
      <w:pPr>
        <w:pStyle w:val="ListParagraph"/>
      </w:pPr>
    </w:p>
    <w:p w14:paraId="16A939AF" w14:textId="77777777" w:rsidR="00D720E2" w:rsidRDefault="00D720E2" w:rsidP="00D720E2">
      <w:pPr>
        <w:pStyle w:val="Heading2"/>
      </w:pPr>
      <w:bookmarkStart w:id="18" w:name="_Toc120987641"/>
      <w:r>
        <w:t>Requirements</w:t>
      </w:r>
      <w:r w:rsidR="00BC6AE5">
        <w:t xml:space="preserve"> Compliance**</w:t>
      </w:r>
      <w:bookmarkEnd w:id="18"/>
    </w:p>
    <w:p w14:paraId="681E0CF0" w14:textId="77777777" w:rsidR="00E90CAF" w:rsidRDefault="00D720E2" w:rsidP="00D720E2">
      <w:pPr>
        <w:pStyle w:val="ListParagraph"/>
        <w:numPr>
          <w:ilvl w:val="0"/>
          <w:numId w:val="25"/>
        </w:numPr>
      </w:pPr>
      <w:r w:rsidRPr="00D720E2">
        <w:t xml:space="preserve">Review and update the verification plan. </w:t>
      </w:r>
    </w:p>
    <w:p w14:paraId="7516BB26" w14:textId="23E01F50" w:rsidR="00D720E2" w:rsidRPr="00D720E2" w:rsidRDefault="00D720E2" w:rsidP="00E90CAF">
      <w:pPr>
        <w:pStyle w:val="ListParagraph"/>
        <w:numPr>
          <w:ilvl w:val="1"/>
          <w:numId w:val="25"/>
        </w:numPr>
      </w:pPr>
      <w:r w:rsidRPr="00D720E2">
        <w:t xml:space="preserve">Describe how each </w:t>
      </w:r>
      <w:r w:rsidR="00BC6AE5">
        <w:t>Competition H</w:t>
      </w:r>
      <w:r w:rsidRPr="00D720E2">
        <w:t>andbook requirement was verified using testing, analysis, demonstration, or inspection.</w:t>
      </w:r>
    </w:p>
    <w:p w14:paraId="04169313" w14:textId="77777777" w:rsidR="00F01FF8" w:rsidRPr="00F01FF8" w:rsidRDefault="00F01FF8" w:rsidP="00F01FF8"/>
    <w:p w14:paraId="45A49C2D" w14:textId="0A86369C" w:rsidR="005F05C9" w:rsidRDefault="005F05C9" w:rsidP="00DF0C74">
      <w:pPr>
        <w:pStyle w:val="Heading2"/>
      </w:pPr>
      <w:bookmarkStart w:id="19" w:name="_Toc120987642"/>
      <w:r>
        <w:t>Project Budget</w:t>
      </w:r>
      <w:bookmarkEnd w:id="19"/>
    </w:p>
    <w:p w14:paraId="67A063FF" w14:textId="63A4D116" w:rsidR="005F05C9" w:rsidRPr="00BC6AE5" w:rsidRDefault="00E90CAF" w:rsidP="005F05C9">
      <w:pPr>
        <w:pStyle w:val="Default"/>
        <w:numPr>
          <w:ilvl w:val="0"/>
          <w:numId w:val="14"/>
        </w:numPr>
      </w:pPr>
      <w:r>
        <w:t xml:space="preserve">Update the final budget, </w:t>
      </w:r>
      <w:r w:rsidR="005F05C9" w:rsidRPr="00BC6AE5">
        <w:t xml:space="preserve">Provide an updated </w:t>
      </w:r>
      <w:proofErr w:type="gramStart"/>
      <w:r w:rsidR="005F05C9" w:rsidRPr="00BC6AE5">
        <w:t>line item</w:t>
      </w:r>
      <w:proofErr w:type="gramEnd"/>
      <w:r w:rsidR="005F05C9" w:rsidRPr="00BC6AE5">
        <w:t xml:space="preserve"> budget with market values for individual components, material vendors, and applicable taxes or shipping/handling fees.</w:t>
      </w:r>
    </w:p>
    <w:p w14:paraId="0F292BBF" w14:textId="31766D72" w:rsidR="005F05C9" w:rsidRDefault="005F05C9" w:rsidP="005F05C9">
      <w:pPr>
        <w:pStyle w:val="Default"/>
        <w:numPr>
          <w:ilvl w:val="0"/>
          <w:numId w:val="14"/>
        </w:numPr>
      </w:pPr>
      <w:r w:rsidRPr="00BC6AE5">
        <w:t xml:space="preserve">Provide an </w:t>
      </w:r>
      <w:r w:rsidR="00E90CAF" w:rsidRPr="00BC6AE5">
        <w:t>updated funding plan describing source of funding</w:t>
      </w:r>
      <w:r w:rsidRPr="00BC6AE5">
        <w:t>, allocation of funds, and a material acquisition plan for any items that have not yet been obtained.</w:t>
      </w:r>
    </w:p>
    <w:p w14:paraId="59E9A748" w14:textId="77777777" w:rsidR="005F05C9" w:rsidRPr="005F05C9" w:rsidRDefault="005F05C9" w:rsidP="005F05C9"/>
    <w:p w14:paraId="7114F386" w14:textId="57EA64E6" w:rsidR="00DF0C74" w:rsidRDefault="00DF0C74" w:rsidP="00DF0C74">
      <w:pPr>
        <w:pStyle w:val="Heading2"/>
      </w:pPr>
      <w:bookmarkStart w:id="20" w:name="_Toc120987643"/>
      <w:r>
        <w:t xml:space="preserve">Project </w:t>
      </w:r>
      <w:r w:rsidR="005F05C9">
        <w:t>Timeline</w:t>
      </w:r>
      <w:bookmarkEnd w:id="20"/>
    </w:p>
    <w:p w14:paraId="154564E7" w14:textId="246C994C" w:rsidR="00BC6AE5" w:rsidRDefault="00E90CAF" w:rsidP="005F05C9">
      <w:pPr>
        <w:pStyle w:val="Default"/>
        <w:numPr>
          <w:ilvl w:val="0"/>
          <w:numId w:val="14"/>
        </w:numPr>
      </w:pPr>
      <w:r>
        <w:t xml:space="preserve">Update the final schedule. </w:t>
      </w:r>
      <w:r w:rsidR="005F05C9">
        <w:t>Although build should be near complete at this stage, include a timeline of any remaining or critical activities between now and launch weekend if applicable</w:t>
      </w:r>
    </w:p>
    <w:p w14:paraId="223CB6C7" w14:textId="77777777" w:rsidR="00DF0C74" w:rsidRDefault="00DF0C74" w:rsidP="00A5004B"/>
    <w:p w14:paraId="1BD2ADF4" w14:textId="77777777" w:rsidR="00DF0C74" w:rsidRDefault="00DF0C74" w:rsidP="00A5004B"/>
    <w:p w14:paraId="069B477F" w14:textId="77777777" w:rsidR="00EB5FEB" w:rsidRDefault="00EB5FEB" w:rsidP="00A5004B"/>
    <w:p w14:paraId="0E3CC75D" w14:textId="0A8E0D27" w:rsidR="00EB5FEB" w:rsidRDefault="00EB5FEB" w:rsidP="00A5004B">
      <w:pPr>
        <w:sectPr w:rsidR="00EB5F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B8F0CF" w14:textId="77777777" w:rsidR="00DF0C74" w:rsidRDefault="00DF0C74" w:rsidP="00DF0C74">
      <w:pPr>
        <w:pStyle w:val="Heading1"/>
      </w:pPr>
      <w:bookmarkStart w:id="21" w:name="_Toc120987644"/>
      <w:r>
        <w:lastRenderedPageBreak/>
        <w:t>Appendix</w:t>
      </w:r>
      <w:bookmarkEnd w:id="21"/>
      <w:r>
        <w:t xml:space="preserve"> </w:t>
      </w:r>
    </w:p>
    <w:p w14:paraId="6DFB0D9D" w14:textId="77777777" w:rsidR="00DF0C74" w:rsidRDefault="005C68FB" w:rsidP="008B577E">
      <w:pPr>
        <w:pStyle w:val="ListParagraph"/>
        <w:numPr>
          <w:ilvl w:val="0"/>
          <w:numId w:val="16"/>
        </w:numPr>
      </w:pPr>
      <w:r>
        <w:t>use the Appendix section if needed to show checklists, budget tables, timelines, MSDS data, and any other large sets of data that would disru</w:t>
      </w:r>
      <w:r w:rsidR="008B577E">
        <w:t>pt the flow within the document</w:t>
      </w:r>
    </w:p>
    <w:p w14:paraId="534626C3" w14:textId="77777777" w:rsidR="00DF0C74" w:rsidRPr="00DF0C74" w:rsidRDefault="00DF0C74" w:rsidP="00DF0C74"/>
    <w:sectPr w:rsidR="00DF0C74" w:rsidRPr="00DF0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92C72" w14:textId="77777777" w:rsidR="003D5685" w:rsidRDefault="003D5685" w:rsidP="0052207E">
      <w:pPr>
        <w:spacing w:after="0" w:line="240" w:lineRule="auto"/>
      </w:pPr>
      <w:r>
        <w:separator/>
      </w:r>
    </w:p>
  </w:endnote>
  <w:endnote w:type="continuationSeparator" w:id="0">
    <w:p w14:paraId="77A9C2B7" w14:textId="77777777" w:rsidR="003D5685" w:rsidRDefault="003D5685" w:rsidP="0052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0DB1" w14:textId="77777777" w:rsidR="00930270" w:rsidRDefault="002952FD">
    <w:pPr>
      <w:pStyle w:val="Footer"/>
      <w:pBdr>
        <w:top w:val="single" w:sz="4" w:space="8" w:color="4472C4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AUTHOR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School Name</w:t>
    </w:r>
    <w:r>
      <w:rPr>
        <w:noProof/>
        <w:color w:val="404040" w:themeColor="text1" w:themeTint="BF"/>
      </w:rPr>
      <w:fldChar w:fldCharType="end"/>
    </w:r>
    <w:r>
      <w:rPr>
        <w:noProof/>
        <w:color w:val="404040" w:themeColor="text1" w:themeTint="BF"/>
      </w:rPr>
      <w:t xml:space="preserve"> </w:t>
    </w:r>
    <w:r w:rsidR="00930270">
      <w:rPr>
        <w:noProof/>
        <w:color w:val="404040" w:themeColor="text1" w:themeTint="BF"/>
      </w:rPr>
      <w:fldChar w:fldCharType="begin"/>
    </w:r>
    <w:r w:rsidR="00930270">
      <w:rPr>
        <w:noProof/>
        <w:color w:val="404040" w:themeColor="text1" w:themeTint="BF"/>
      </w:rPr>
      <w:instrText xml:space="preserve"> PAGE   \* MERGEFORMAT </w:instrText>
    </w:r>
    <w:r w:rsidR="00930270">
      <w:rPr>
        <w:noProof/>
        <w:color w:val="404040" w:themeColor="text1" w:themeTint="BF"/>
      </w:rPr>
      <w:fldChar w:fldCharType="separate"/>
    </w:r>
    <w:r w:rsidR="00C12124">
      <w:rPr>
        <w:noProof/>
        <w:color w:val="404040" w:themeColor="text1" w:themeTint="BF"/>
      </w:rPr>
      <w:t>2</w:t>
    </w:r>
    <w:r w:rsidR="00930270">
      <w:rPr>
        <w:noProof/>
        <w:color w:val="404040" w:themeColor="text1" w:themeTint="BF"/>
      </w:rPr>
      <w:fldChar w:fldCharType="end"/>
    </w:r>
  </w:p>
  <w:p w14:paraId="538400DD" w14:textId="77777777" w:rsidR="0052207E" w:rsidRDefault="00522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28D56" w14:textId="77777777" w:rsidR="003D5685" w:rsidRDefault="003D5685" w:rsidP="0052207E">
      <w:pPr>
        <w:spacing w:after="0" w:line="240" w:lineRule="auto"/>
      </w:pPr>
      <w:r>
        <w:separator/>
      </w:r>
    </w:p>
  </w:footnote>
  <w:footnote w:type="continuationSeparator" w:id="0">
    <w:p w14:paraId="10F35BA0" w14:textId="77777777" w:rsidR="003D5685" w:rsidRDefault="003D5685" w:rsidP="0052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6F35" w14:textId="1C0292DD" w:rsidR="00930270" w:rsidRDefault="00000000">
    <w:pPr>
      <w:pStyle w:val="Header"/>
      <w:pBdr>
        <w:bottom w:val="single" w:sz="4" w:space="8" w:color="4472C4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04040" w:themeColor="text1" w:themeTint="BF"/>
      </w:rPr>
    </w:pPr>
    <w:sdt>
      <w:sdtPr>
        <w:rPr>
          <w:color w:val="404040" w:themeColor="text1" w:themeTint="BF"/>
        </w:rPr>
        <w:alias w:val="Title"/>
        <w:tag w:val=""/>
        <w:id w:val="942040131"/>
        <w:placeholder>
          <w:docPart w:val="FE95FFEB47224B09BDA37A2E2C7CC6F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DA6E96">
          <w:rPr>
            <w:color w:val="404040" w:themeColor="text1" w:themeTint="BF"/>
          </w:rPr>
          <w:t>Flight Readiness Review Report</w:t>
        </w:r>
      </w:sdtContent>
    </w:sdt>
  </w:p>
  <w:p w14:paraId="36B42BBB" w14:textId="77777777" w:rsidR="0052207E" w:rsidRDefault="00522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3D8"/>
    <w:multiLevelType w:val="hybridMultilevel"/>
    <w:tmpl w:val="831A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E6BE2"/>
    <w:multiLevelType w:val="hybridMultilevel"/>
    <w:tmpl w:val="0618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F4FFF"/>
    <w:multiLevelType w:val="hybridMultilevel"/>
    <w:tmpl w:val="4B00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F47B9"/>
    <w:multiLevelType w:val="hybridMultilevel"/>
    <w:tmpl w:val="8812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736C0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D40689B"/>
    <w:multiLevelType w:val="hybridMultilevel"/>
    <w:tmpl w:val="7F44F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56C17"/>
    <w:multiLevelType w:val="hybridMultilevel"/>
    <w:tmpl w:val="F3D60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80080"/>
    <w:multiLevelType w:val="hybridMultilevel"/>
    <w:tmpl w:val="BB44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F2D11"/>
    <w:multiLevelType w:val="hybridMultilevel"/>
    <w:tmpl w:val="5738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D5287"/>
    <w:multiLevelType w:val="hybridMultilevel"/>
    <w:tmpl w:val="CC78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C5A8F"/>
    <w:multiLevelType w:val="hybridMultilevel"/>
    <w:tmpl w:val="E16EB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2584E"/>
    <w:multiLevelType w:val="hybridMultilevel"/>
    <w:tmpl w:val="DCA06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90E54"/>
    <w:multiLevelType w:val="hybridMultilevel"/>
    <w:tmpl w:val="BCFCC47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3021329"/>
    <w:multiLevelType w:val="hybridMultilevel"/>
    <w:tmpl w:val="6A78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35483"/>
    <w:multiLevelType w:val="hybridMultilevel"/>
    <w:tmpl w:val="E510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E3A4B"/>
    <w:multiLevelType w:val="hybridMultilevel"/>
    <w:tmpl w:val="0DDA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157D9"/>
    <w:multiLevelType w:val="hybridMultilevel"/>
    <w:tmpl w:val="2102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348A6"/>
    <w:multiLevelType w:val="hybridMultilevel"/>
    <w:tmpl w:val="AAE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27CFA"/>
    <w:multiLevelType w:val="hybridMultilevel"/>
    <w:tmpl w:val="5BFC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0085F"/>
    <w:multiLevelType w:val="hybridMultilevel"/>
    <w:tmpl w:val="C7D0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65C69"/>
    <w:multiLevelType w:val="hybridMultilevel"/>
    <w:tmpl w:val="F18C0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EEB"/>
    <w:multiLevelType w:val="hybridMultilevel"/>
    <w:tmpl w:val="2F48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10A73"/>
    <w:multiLevelType w:val="hybridMultilevel"/>
    <w:tmpl w:val="1D9AF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87DB6"/>
    <w:multiLevelType w:val="hybridMultilevel"/>
    <w:tmpl w:val="13029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E426B"/>
    <w:multiLevelType w:val="hybridMultilevel"/>
    <w:tmpl w:val="9016189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33949D7"/>
    <w:multiLevelType w:val="hybridMultilevel"/>
    <w:tmpl w:val="2408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1736F"/>
    <w:multiLevelType w:val="hybridMultilevel"/>
    <w:tmpl w:val="6EF4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73187"/>
    <w:multiLevelType w:val="multilevel"/>
    <w:tmpl w:val="5982385E"/>
    <w:lvl w:ilvl="0">
      <w:start w:val="1"/>
      <w:numFmt w:val="upperRoman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56528399">
    <w:abstractNumId w:val="17"/>
  </w:num>
  <w:num w:numId="2" w16cid:durableId="1260672475">
    <w:abstractNumId w:val="9"/>
  </w:num>
  <w:num w:numId="3" w16cid:durableId="2017999129">
    <w:abstractNumId w:val="5"/>
  </w:num>
  <w:num w:numId="4" w16cid:durableId="354620436">
    <w:abstractNumId w:val="19"/>
  </w:num>
  <w:num w:numId="5" w16cid:durableId="1947494903">
    <w:abstractNumId w:val="0"/>
  </w:num>
  <w:num w:numId="6" w16cid:durableId="927229641">
    <w:abstractNumId w:val="1"/>
  </w:num>
  <w:num w:numId="7" w16cid:durableId="757483082">
    <w:abstractNumId w:val="21"/>
  </w:num>
  <w:num w:numId="8" w16cid:durableId="410347346">
    <w:abstractNumId w:val="18"/>
  </w:num>
  <w:num w:numId="9" w16cid:durableId="1267887489">
    <w:abstractNumId w:val="10"/>
  </w:num>
  <w:num w:numId="10" w16cid:durableId="276183527">
    <w:abstractNumId w:val="20"/>
  </w:num>
  <w:num w:numId="11" w16cid:durableId="2040817405">
    <w:abstractNumId w:val="6"/>
  </w:num>
  <w:num w:numId="12" w16cid:durableId="1295135287">
    <w:abstractNumId w:val="8"/>
  </w:num>
  <w:num w:numId="13" w16cid:durableId="1581986547">
    <w:abstractNumId w:val="13"/>
  </w:num>
  <w:num w:numId="14" w16cid:durableId="806556189">
    <w:abstractNumId w:val="23"/>
  </w:num>
  <w:num w:numId="15" w16cid:durableId="1660383819">
    <w:abstractNumId w:val="2"/>
  </w:num>
  <w:num w:numId="16" w16cid:durableId="1660884122">
    <w:abstractNumId w:val="16"/>
  </w:num>
  <w:num w:numId="17" w16cid:durableId="787087885">
    <w:abstractNumId w:val="14"/>
  </w:num>
  <w:num w:numId="18" w16cid:durableId="166099560">
    <w:abstractNumId w:val="7"/>
  </w:num>
  <w:num w:numId="19" w16cid:durableId="387459581">
    <w:abstractNumId w:val="25"/>
  </w:num>
  <w:num w:numId="20" w16cid:durableId="566261531">
    <w:abstractNumId w:val="27"/>
  </w:num>
  <w:num w:numId="21" w16cid:durableId="30502752">
    <w:abstractNumId w:val="26"/>
  </w:num>
  <w:num w:numId="22" w16cid:durableId="1604847199">
    <w:abstractNumId w:val="4"/>
  </w:num>
  <w:num w:numId="23" w16cid:durableId="75563111">
    <w:abstractNumId w:val="15"/>
  </w:num>
  <w:num w:numId="24" w16cid:durableId="1687365296">
    <w:abstractNumId w:val="3"/>
  </w:num>
  <w:num w:numId="25" w16cid:durableId="1565874993">
    <w:abstractNumId w:val="11"/>
  </w:num>
  <w:num w:numId="26" w16cid:durableId="759913874">
    <w:abstractNumId w:val="24"/>
  </w:num>
  <w:num w:numId="27" w16cid:durableId="2077314675">
    <w:abstractNumId w:val="12"/>
  </w:num>
  <w:num w:numId="28" w16cid:durableId="3252858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07E"/>
    <w:rsid w:val="000A52C9"/>
    <w:rsid w:val="000B640C"/>
    <w:rsid w:val="000E1A13"/>
    <w:rsid w:val="000E535C"/>
    <w:rsid w:val="000F754E"/>
    <w:rsid w:val="00157844"/>
    <w:rsid w:val="001A1E04"/>
    <w:rsid w:val="001C41CD"/>
    <w:rsid w:val="001C4492"/>
    <w:rsid w:val="001E5B88"/>
    <w:rsid w:val="00202563"/>
    <w:rsid w:val="002952FD"/>
    <w:rsid w:val="002C64F0"/>
    <w:rsid w:val="00350E7E"/>
    <w:rsid w:val="00350FDA"/>
    <w:rsid w:val="00380E0F"/>
    <w:rsid w:val="003B66AC"/>
    <w:rsid w:val="003D5685"/>
    <w:rsid w:val="00415129"/>
    <w:rsid w:val="004A6124"/>
    <w:rsid w:val="004D4855"/>
    <w:rsid w:val="00504236"/>
    <w:rsid w:val="0052207E"/>
    <w:rsid w:val="00556B14"/>
    <w:rsid w:val="005C68FB"/>
    <w:rsid w:val="005F05C9"/>
    <w:rsid w:val="005F1986"/>
    <w:rsid w:val="005F1D19"/>
    <w:rsid w:val="005F3DCE"/>
    <w:rsid w:val="006003F5"/>
    <w:rsid w:val="00601209"/>
    <w:rsid w:val="006059D2"/>
    <w:rsid w:val="00615516"/>
    <w:rsid w:val="00633D66"/>
    <w:rsid w:val="00675C33"/>
    <w:rsid w:val="006E1A36"/>
    <w:rsid w:val="007039E9"/>
    <w:rsid w:val="007734D8"/>
    <w:rsid w:val="007C65B7"/>
    <w:rsid w:val="007D50A6"/>
    <w:rsid w:val="007E2D80"/>
    <w:rsid w:val="00812361"/>
    <w:rsid w:val="00860B8A"/>
    <w:rsid w:val="0086203B"/>
    <w:rsid w:val="008B577E"/>
    <w:rsid w:val="008E016D"/>
    <w:rsid w:val="008E644E"/>
    <w:rsid w:val="008F4453"/>
    <w:rsid w:val="009125AE"/>
    <w:rsid w:val="00930270"/>
    <w:rsid w:val="009940B1"/>
    <w:rsid w:val="00996A1A"/>
    <w:rsid w:val="009D0BDB"/>
    <w:rsid w:val="00A41269"/>
    <w:rsid w:val="00A5004B"/>
    <w:rsid w:val="00A51AD3"/>
    <w:rsid w:val="00A73CC4"/>
    <w:rsid w:val="00A97DC6"/>
    <w:rsid w:val="00AD01F1"/>
    <w:rsid w:val="00B240A1"/>
    <w:rsid w:val="00B25B44"/>
    <w:rsid w:val="00BB435B"/>
    <w:rsid w:val="00BB7136"/>
    <w:rsid w:val="00BC6AE5"/>
    <w:rsid w:val="00C12124"/>
    <w:rsid w:val="00C70746"/>
    <w:rsid w:val="00CA2CB0"/>
    <w:rsid w:val="00CB768C"/>
    <w:rsid w:val="00CC6DE7"/>
    <w:rsid w:val="00D00451"/>
    <w:rsid w:val="00D644A8"/>
    <w:rsid w:val="00D720E2"/>
    <w:rsid w:val="00D7636F"/>
    <w:rsid w:val="00DA6E96"/>
    <w:rsid w:val="00DC401C"/>
    <w:rsid w:val="00DE3EA2"/>
    <w:rsid w:val="00DE7E63"/>
    <w:rsid w:val="00DF0C74"/>
    <w:rsid w:val="00E02DA4"/>
    <w:rsid w:val="00E44908"/>
    <w:rsid w:val="00E90CAF"/>
    <w:rsid w:val="00EB5FEB"/>
    <w:rsid w:val="00EC59EB"/>
    <w:rsid w:val="00ED0342"/>
    <w:rsid w:val="00ED5B8C"/>
    <w:rsid w:val="00F01FF8"/>
    <w:rsid w:val="00F44016"/>
    <w:rsid w:val="00FC392D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209E"/>
  <w15:chartTrackingRefBased/>
  <w15:docId w15:val="{BA49BBE4-E67C-489F-A971-4B0DCBB4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4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34D8"/>
    <w:pPr>
      <w:keepNext/>
      <w:keepLines/>
      <w:numPr>
        <w:numId w:val="22"/>
      </w:numPr>
      <w:spacing w:before="240" w:after="0" w:line="360" w:lineRule="auto"/>
      <w:outlineLvl w:val="0"/>
    </w:pPr>
    <w:rPr>
      <w:rFonts w:eastAsiaTheme="majorEastAsia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4D8"/>
    <w:pPr>
      <w:keepNext/>
      <w:keepLines/>
      <w:numPr>
        <w:ilvl w:val="1"/>
        <w:numId w:val="22"/>
      </w:numPr>
      <w:spacing w:before="40" w:after="0" w:line="360" w:lineRule="auto"/>
      <w:outlineLvl w:val="1"/>
    </w:pPr>
    <w:rPr>
      <w:rFonts w:eastAsiaTheme="majorEastAsia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236"/>
    <w:pPr>
      <w:keepNext/>
      <w:keepLines/>
      <w:numPr>
        <w:ilvl w:val="2"/>
        <w:numId w:val="22"/>
      </w:numPr>
      <w:spacing w:before="40" w:after="0"/>
      <w:outlineLvl w:val="2"/>
    </w:pPr>
    <w:rPr>
      <w:rFonts w:eastAsiaTheme="majorEastAsia"/>
      <w:b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4908"/>
    <w:pPr>
      <w:keepNext/>
      <w:keepLines/>
      <w:numPr>
        <w:ilvl w:val="3"/>
        <w:numId w:val="22"/>
      </w:numPr>
      <w:spacing w:before="40" w:after="0"/>
      <w:outlineLvl w:val="3"/>
    </w:pPr>
    <w:rPr>
      <w:rFonts w:asciiTheme="majorHAnsi" w:eastAsiaTheme="majorEastAsia" w:hAnsiTheme="majorHAns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4908"/>
    <w:pPr>
      <w:keepNext/>
      <w:keepLines/>
      <w:numPr>
        <w:ilvl w:val="4"/>
        <w:numId w:val="22"/>
      </w:numPr>
      <w:spacing w:before="40" w:after="0"/>
      <w:outlineLvl w:val="4"/>
    </w:pPr>
    <w:rPr>
      <w:rFonts w:asciiTheme="majorHAnsi" w:eastAsiaTheme="majorEastAsia" w:hAnsiTheme="majorHAns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4908"/>
    <w:pPr>
      <w:keepNext/>
      <w:keepLines/>
      <w:numPr>
        <w:ilvl w:val="5"/>
        <w:numId w:val="22"/>
      </w:numPr>
      <w:spacing w:before="40" w:after="0"/>
      <w:outlineLvl w:val="5"/>
    </w:pPr>
    <w:rPr>
      <w:rFonts w:asciiTheme="majorHAnsi" w:eastAsiaTheme="majorEastAsia" w:hAnsiTheme="majorHAns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4908"/>
    <w:pPr>
      <w:keepNext/>
      <w:keepLines/>
      <w:numPr>
        <w:ilvl w:val="6"/>
        <w:numId w:val="22"/>
      </w:numPr>
      <w:spacing w:before="40" w:after="0"/>
      <w:outlineLvl w:val="6"/>
    </w:pPr>
    <w:rPr>
      <w:rFonts w:asciiTheme="majorHAnsi" w:eastAsiaTheme="majorEastAsia" w:hAnsiTheme="majorHAns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4908"/>
    <w:pPr>
      <w:keepNext/>
      <w:keepLines/>
      <w:numPr>
        <w:ilvl w:val="7"/>
        <w:numId w:val="22"/>
      </w:numPr>
      <w:spacing w:before="40" w:after="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4908"/>
    <w:pPr>
      <w:keepNext/>
      <w:keepLines/>
      <w:numPr>
        <w:ilvl w:val="8"/>
        <w:numId w:val="22"/>
      </w:numPr>
      <w:spacing w:before="40" w:after="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07E"/>
  </w:style>
  <w:style w:type="paragraph" w:styleId="Footer">
    <w:name w:val="footer"/>
    <w:basedOn w:val="Normal"/>
    <w:link w:val="FooterChar"/>
    <w:uiPriority w:val="99"/>
    <w:unhideWhenUsed/>
    <w:qFormat/>
    <w:rsid w:val="0052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07E"/>
  </w:style>
  <w:style w:type="character" w:customStyle="1" w:styleId="Heading1Char">
    <w:name w:val="Heading 1 Char"/>
    <w:basedOn w:val="DefaultParagraphFont"/>
    <w:link w:val="Heading1"/>
    <w:uiPriority w:val="9"/>
    <w:rsid w:val="007734D8"/>
    <w:rPr>
      <w:rFonts w:eastAsiaTheme="majorEastAsia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34D8"/>
    <w:rPr>
      <w:rFonts w:eastAsiaTheme="majorEastAsia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236"/>
    <w:rPr>
      <w:rFonts w:eastAsiaTheme="majorEastAsia"/>
      <w:b/>
      <w:color w:val="1F3763" w:themeColor="accent1" w:themeShade="7F"/>
      <w:szCs w:val="24"/>
    </w:rPr>
  </w:style>
  <w:style w:type="paragraph" w:styleId="NoSpacing">
    <w:name w:val="No Spacing"/>
    <w:link w:val="NoSpacingChar"/>
    <w:uiPriority w:val="1"/>
    <w:qFormat/>
    <w:rsid w:val="0052207E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2207E"/>
    <w:rPr>
      <w:rFonts w:asciiTheme="minorHAnsi" w:eastAsiaTheme="minorEastAsia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CC6DE7"/>
    <w:pPr>
      <w:numPr>
        <w:numId w:val="0"/>
      </w:numPr>
      <w:spacing w:after="240"/>
      <w:outlineLvl w:val="9"/>
    </w:pPr>
    <w:rPr>
      <w:b w:val="0"/>
    </w:rPr>
  </w:style>
  <w:style w:type="paragraph" w:styleId="TOC1">
    <w:name w:val="toc 1"/>
    <w:basedOn w:val="Normal"/>
    <w:next w:val="Normal"/>
    <w:autoRedefine/>
    <w:uiPriority w:val="39"/>
    <w:unhideWhenUsed/>
    <w:rsid w:val="0093027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30270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F0C74"/>
    <w:pPr>
      <w:spacing w:after="100"/>
      <w:ind w:left="240"/>
    </w:pPr>
  </w:style>
  <w:style w:type="paragraph" w:styleId="ListParagraph">
    <w:name w:val="List Paragraph"/>
    <w:basedOn w:val="Normal"/>
    <w:uiPriority w:val="34"/>
    <w:qFormat/>
    <w:rsid w:val="00D7636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44908"/>
    <w:rPr>
      <w:rFonts w:asciiTheme="majorHAnsi" w:eastAsiaTheme="majorEastAsia" w:hAnsiTheme="majorHAns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4908"/>
    <w:rPr>
      <w:rFonts w:asciiTheme="majorHAnsi" w:eastAsiaTheme="majorEastAsia" w:hAnsiTheme="majorHAns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4908"/>
    <w:rPr>
      <w:rFonts w:asciiTheme="majorHAnsi" w:eastAsiaTheme="majorEastAsia" w:hAnsiTheme="majorHAns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4908"/>
    <w:rPr>
      <w:rFonts w:asciiTheme="majorHAnsi" w:eastAsiaTheme="majorEastAsia" w:hAnsiTheme="majorHAns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4908"/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4908"/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BC6AE5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F151AA4A5647C9912119A4DC5DF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8D411-64B0-4EF1-871F-A32F3919A9BA}"/>
      </w:docPartPr>
      <w:docPartBody>
        <w:p w:rsidR="00240997" w:rsidRDefault="00330947" w:rsidP="00330947">
          <w:pPr>
            <w:pStyle w:val="EFF151AA4A5647C9912119A4DC5DF4DF"/>
          </w:pPr>
          <w:r>
            <w:rPr>
              <w:color w:val="2F5496" w:themeColor="accent1" w:themeShade="BF"/>
              <w:sz w:val="24"/>
              <w:szCs w:val="24"/>
            </w:rPr>
            <w:t>[Company name]</w:t>
          </w:r>
        </w:p>
      </w:docPartBody>
    </w:docPart>
    <w:docPart>
      <w:docPartPr>
        <w:name w:val="D0D9E9C2322642B18E4B4B7A09D72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C4511-E27E-42C6-AA2C-E79637D0E0D9}"/>
      </w:docPartPr>
      <w:docPartBody>
        <w:p w:rsidR="00240997" w:rsidRDefault="00330947" w:rsidP="00330947">
          <w:pPr>
            <w:pStyle w:val="D0D9E9C2322642B18E4B4B7A09D72861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F99A68797EFB428CADD0BEF2089F3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A1656-2DC3-4EA9-8EEE-6D0C9732F988}"/>
      </w:docPartPr>
      <w:docPartBody>
        <w:p w:rsidR="00240997" w:rsidRDefault="00330947" w:rsidP="00330947">
          <w:pPr>
            <w:pStyle w:val="F99A68797EFB428CADD0BEF2089F354A"/>
          </w:pPr>
          <w:r>
            <w:rPr>
              <w:color w:val="2F5496" w:themeColor="accent1" w:themeShade="BF"/>
              <w:sz w:val="24"/>
              <w:szCs w:val="24"/>
            </w:rPr>
            <w:t>[Document subtitle]</w:t>
          </w:r>
        </w:p>
      </w:docPartBody>
    </w:docPart>
    <w:docPart>
      <w:docPartPr>
        <w:name w:val="F791F9FFA2C140B58A00A99B5E85F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11FB2-E295-4B76-A274-25D684E34658}"/>
      </w:docPartPr>
      <w:docPartBody>
        <w:p w:rsidR="00240997" w:rsidRDefault="00330947" w:rsidP="00330947">
          <w:pPr>
            <w:pStyle w:val="F791F9FFA2C140B58A00A99B5E85F5AC"/>
          </w:pPr>
          <w:r>
            <w:rPr>
              <w:color w:val="4472C4" w:themeColor="accent1"/>
              <w:sz w:val="28"/>
              <w:szCs w:val="28"/>
            </w:rPr>
            <w:t>[Author name]</w:t>
          </w:r>
        </w:p>
      </w:docPartBody>
    </w:docPart>
    <w:docPart>
      <w:docPartPr>
        <w:name w:val="E4155F1F03534D9AA6989DB050DE2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60A16-41E6-49AB-9701-374B88B07566}"/>
      </w:docPartPr>
      <w:docPartBody>
        <w:p w:rsidR="00240997" w:rsidRDefault="00330947" w:rsidP="00330947">
          <w:pPr>
            <w:pStyle w:val="E4155F1F03534D9AA6989DB050DE2C13"/>
          </w:pPr>
          <w:r>
            <w:rPr>
              <w:color w:val="4472C4" w:themeColor="accent1"/>
              <w:sz w:val="28"/>
              <w:szCs w:val="28"/>
            </w:rPr>
            <w:t>[Date]</w:t>
          </w:r>
        </w:p>
      </w:docPartBody>
    </w:docPart>
    <w:docPart>
      <w:docPartPr>
        <w:name w:val="FE95FFEB47224B09BDA37A2E2C7CC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43775-CED4-4FDD-A7FF-C65303DF50D0}"/>
      </w:docPartPr>
      <w:docPartBody>
        <w:p w:rsidR="00240997" w:rsidRDefault="00330947" w:rsidP="00330947">
          <w:pPr>
            <w:pStyle w:val="FE95FFEB47224B09BDA37A2E2C7CC6F2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47"/>
    <w:rsid w:val="001B266A"/>
    <w:rsid w:val="00240997"/>
    <w:rsid w:val="002740C2"/>
    <w:rsid w:val="00330947"/>
    <w:rsid w:val="00335EC7"/>
    <w:rsid w:val="003C48DA"/>
    <w:rsid w:val="003E2637"/>
    <w:rsid w:val="00B00D3F"/>
    <w:rsid w:val="00B4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F151AA4A5647C9912119A4DC5DF4DF">
    <w:name w:val="EFF151AA4A5647C9912119A4DC5DF4DF"/>
    <w:rsid w:val="00330947"/>
  </w:style>
  <w:style w:type="paragraph" w:customStyle="1" w:styleId="D0D9E9C2322642B18E4B4B7A09D72861">
    <w:name w:val="D0D9E9C2322642B18E4B4B7A09D72861"/>
    <w:rsid w:val="00330947"/>
  </w:style>
  <w:style w:type="paragraph" w:customStyle="1" w:styleId="F99A68797EFB428CADD0BEF2089F354A">
    <w:name w:val="F99A68797EFB428CADD0BEF2089F354A"/>
    <w:rsid w:val="00330947"/>
  </w:style>
  <w:style w:type="paragraph" w:customStyle="1" w:styleId="F791F9FFA2C140B58A00A99B5E85F5AC">
    <w:name w:val="F791F9FFA2C140B58A00A99B5E85F5AC"/>
    <w:rsid w:val="00330947"/>
  </w:style>
  <w:style w:type="paragraph" w:customStyle="1" w:styleId="E4155F1F03534D9AA6989DB050DE2C13">
    <w:name w:val="E4155F1F03534D9AA6989DB050DE2C13"/>
    <w:rsid w:val="00330947"/>
  </w:style>
  <w:style w:type="paragraph" w:customStyle="1" w:styleId="FE95FFEB47224B09BDA37A2E2C7CC6F2">
    <w:name w:val="FE95FFEB47224B09BDA37A2E2C7CC6F2"/>
    <w:rsid w:val="003309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3115E-E552-4240-88FC-B9FEC61C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Flight Readiness Review Report</vt:lpstr>
    </vt:vector>
  </TitlesOfParts>
  <Company>2023 First Nation Launch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Readiness Review Report</dc:title>
  <dc:subject>For Wisconsin Space Grant Consortium</dc:subject>
  <dc:creator>[School Name]</dc:creator>
  <cp:keywords/>
  <dc:description/>
  <cp:lastModifiedBy>Mark Abotossaway</cp:lastModifiedBy>
  <cp:revision>32</cp:revision>
  <dcterms:created xsi:type="dcterms:W3CDTF">2018-09-09T04:19:00Z</dcterms:created>
  <dcterms:modified xsi:type="dcterms:W3CDTF">2022-12-04T03:20:00Z</dcterms:modified>
</cp:coreProperties>
</file>